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2F2" w:rsidRPr="00F1326D" w:rsidRDefault="00F432F2" w:rsidP="00F432F2">
      <w:pPr>
        <w:pageBreakBefore/>
        <w:suppressAutoHyphens/>
        <w:spacing w:after="0" w:line="240" w:lineRule="auto"/>
        <w:jc w:val="right"/>
        <w:rPr>
          <w:rFonts w:ascii="Tahoma" w:eastAsia="Times New Roman" w:hAnsi="Tahoma" w:cs="Tahoma"/>
          <w:b/>
          <w:bCs/>
          <w:sz w:val="20"/>
          <w:szCs w:val="20"/>
          <w:lang w:eastAsia="ar-SA"/>
        </w:rPr>
      </w:pPr>
      <w:r w:rsidRPr="00F1326D">
        <w:rPr>
          <w:rFonts w:ascii="Tahoma" w:eastAsia="Times New Roman" w:hAnsi="Tahoma" w:cs="Tahoma"/>
          <w:sz w:val="20"/>
          <w:szCs w:val="20"/>
          <w:lang w:eastAsia="ar-SA"/>
        </w:rPr>
        <w:t>ALLEGATO 1)</w:t>
      </w:r>
    </w:p>
    <w:p w:rsidR="00F432F2" w:rsidRPr="00F1326D" w:rsidRDefault="00F432F2" w:rsidP="00F432F2">
      <w:pPr>
        <w:widowControl w:val="0"/>
        <w:suppressAutoHyphens/>
        <w:autoSpaceDE w:val="0"/>
        <w:spacing w:after="119" w:line="240" w:lineRule="auto"/>
        <w:jc w:val="center"/>
        <w:rPr>
          <w:rFonts w:ascii="Tahoma" w:eastAsia="Arial Unicode MS" w:hAnsi="Tahoma" w:cs="Tahoma"/>
          <w:b/>
          <w:bCs/>
          <w:kern w:val="1"/>
          <w:sz w:val="20"/>
          <w:szCs w:val="20"/>
          <w:lang w:eastAsia="ar-SA"/>
        </w:rPr>
      </w:pPr>
    </w:p>
    <w:p w:rsidR="00F432F2" w:rsidRPr="00F1326D" w:rsidRDefault="00F432F2" w:rsidP="00F432F2">
      <w:pPr>
        <w:widowControl w:val="0"/>
        <w:suppressAutoHyphens/>
        <w:autoSpaceDE w:val="0"/>
        <w:spacing w:after="119" w:line="240" w:lineRule="auto"/>
        <w:jc w:val="center"/>
        <w:rPr>
          <w:rFonts w:ascii="Tahoma" w:eastAsia="Arial Unicode MS" w:hAnsi="Tahoma" w:cs="Tahoma"/>
          <w:b/>
          <w:bCs/>
          <w:kern w:val="1"/>
          <w:sz w:val="20"/>
          <w:szCs w:val="20"/>
          <w:lang w:eastAsia="ar-SA"/>
        </w:rPr>
      </w:pPr>
      <w:r w:rsidRPr="00F1326D">
        <w:rPr>
          <w:rFonts w:ascii="Tahoma" w:eastAsia="Arial Unicode MS" w:hAnsi="Tahoma" w:cs="Tahoma"/>
          <w:b/>
          <w:bCs/>
          <w:kern w:val="1"/>
          <w:sz w:val="20"/>
          <w:szCs w:val="20"/>
          <w:lang w:eastAsia="ar-SA"/>
        </w:rPr>
        <w:t>ISTANZA DI</w:t>
      </w:r>
      <w:r>
        <w:rPr>
          <w:rFonts w:ascii="Tahoma" w:eastAsia="Arial Unicode MS" w:hAnsi="Tahoma" w:cs="Tahoma"/>
          <w:b/>
          <w:bCs/>
          <w:kern w:val="1"/>
          <w:sz w:val="20"/>
          <w:szCs w:val="20"/>
          <w:lang w:eastAsia="ar-SA"/>
        </w:rPr>
        <w:t xml:space="preserve"> PARTECIPAZIONE E DICHIARAZIONE (INTEGRATIVA AL DGUE) </w:t>
      </w:r>
      <w:r w:rsidRPr="00F1326D">
        <w:rPr>
          <w:rFonts w:ascii="Tahoma" w:eastAsia="Arial Unicode MS" w:hAnsi="Tahoma" w:cs="Tahoma"/>
          <w:b/>
          <w:bCs/>
          <w:kern w:val="1"/>
          <w:sz w:val="20"/>
          <w:szCs w:val="20"/>
          <w:lang w:eastAsia="ar-SA"/>
        </w:rPr>
        <w:t>PER L’AMMISSIONE ALLA GARA</w:t>
      </w:r>
    </w:p>
    <w:p w:rsidR="00F432F2" w:rsidRPr="00F1326D" w:rsidRDefault="00F432F2" w:rsidP="00F432F2">
      <w:pPr>
        <w:suppressAutoHyphens/>
        <w:spacing w:after="0" w:line="240" w:lineRule="auto"/>
        <w:jc w:val="center"/>
        <w:rPr>
          <w:rFonts w:ascii="Tahoma" w:eastAsia="Times New Roman" w:hAnsi="Tahoma" w:cs="Tahoma"/>
          <w:sz w:val="18"/>
          <w:szCs w:val="18"/>
          <w:lang w:eastAsia="ar-SA"/>
        </w:rPr>
      </w:pPr>
      <w:r w:rsidRPr="00F1326D">
        <w:rPr>
          <w:rFonts w:ascii="Tahoma" w:eastAsia="Times New Roman" w:hAnsi="Tahoma" w:cs="Tahoma"/>
          <w:i/>
          <w:iCs/>
          <w:sz w:val="20"/>
          <w:szCs w:val="20"/>
          <w:lang w:eastAsia="ar-SA"/>
        </w:rPr>
        <w:t>(artt. 46 e 47 del T.U. 28.12.2000 N. 445</w:t>
      </w:r>
      <w:r w:rsidRPr="00F1326D">
        <w:rPr>
          <w:rFonts w:ascii="Tahoma" w:eastAsia="Times New Roman" w:hAnsi="Tahoma" w:cs="Tahoma"/>
          <w:bCs/>
          <w:sz w:val="20"/>
          <w:szCs w:val="20"/>
          <w:lang w:eastAsia="ar-SA"/>
        </w:rPr>
        <w:t>)</w:t>
      </w:r>
    </w:p>
    <w:p w:rsidR="00F432F2" w:rsidRPr="00F1326D" w:rsidRDefault="00F432F2" w:rsidP="00F432F2">
      <w:pPr>
        <w:suppressAutoHyphens/>
        <w:spacing w:after="0" w:line="240" w:lineRule="auto"/>
        <w:jc w:val="center"/>
        <w:rPr>
          <w:rFonts w:ascii="Tahoma" w:eastAsia="Times New Roman" w:hAnsi="Tahoma" w:cs="Tahoma"/>
          <w:sz w:val="18"/>
          <w:szCs w:val="18"/>
          <w:lang w:eastAsia="ar-SA"/>
        </w:rPr>
      </w:pPr>
    </w:p>
    <w:p w:rsidR="00F432F2" w:rsidRPr="00F1326D" w:rsidRDefault="00F432F2" w:rsidP="00F432F2">
      <w:pPr>
        <w:suppressAutoHyphens/>
        <w:spacing w:after="0" w:line="240" w:lineRule="auto"/>
        <w:ind w:left="5103"/>
        <w:jc w:val="both"/>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Alla Stazione Unica Appaltante della Provincia di Piacenza</w:t>
      </w:r>
    </w:p>
    <w:p w:rsidR="00F432F2" w:rsidRPr="00F1326D" w:rsidRDefault="00F432F2" w:rsidP="00F432F2">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w:t>
      </w:r>
      <w:r w:rsidRPr="00F1326D">
        <w:rPr>
          <w:rFonts w:ascii="Tahoma" w:eastAsia="Times New Roman" w:hAnsi="Tahoma" w:cs="Tahoma"/>
          <w:bCs/>
          <w:sz w:val="20"/>
          <w:szCs w:val="20"/>
          <w:lang w:eastAsia="ar-SA"/>
        </w:rPr>
        <w:t xml:space="preserve"> Garibaldi, 50</w:t>
      </w:r>
    </w:p>
    <w:p w:rsidR="00F432F2" w:rsidRPr="00DE344E" w:rsidRDefault="00F432F2" w:rsidP="00F432F2">
      <w:pPr>
        <w:suppressAutoHyphens/>
        <w:spacing w:after="0" w:line="240" w:lineRule="auto"/>
        <w:ind w:left="5103"/>
        <w:jc w:val="both"/>
        <w:rPr>
          <w:rFonts w:ascii="Tahoma" w:eastAsia="Times New Roman" w:hAnsi="Tahoma" w:cs="Tahoma"/>
          <w:sz w:val="20"/>
          <w:szCs w:val="18"/>
          <w:lang w:eastAsia="ar-SA"/>
        </w:rPr>
      </w:pPr>
      <w:r w:rsidRPr="00DE344E">
        <w:rPr>
          <w:rFonts w:ascii="Tahoma" w:eastAsia="Times New Roman" w:hAnsi="Tahoma" w:cs="Tahoma"/>
          <w:sz w:val="20"/>
          <w:szCs w:val="18"/>
          <w:lang w:eastAsia="ar-SA"/>
        </w:rPr>
        <w:t>29121 Piacenza (PC)</w:t>
      </w:r>
    </w:p>
    <w:p w:rsidR="00F432F2" w:rsidRPr="00F1326D" w:rsidRDefault="00F432F2" w:rsidP="00F432F2">
      <w:pPr>
        <w:suppressAutoHyphens/>
        <w:spacing w:after="0" w:line="240" w:lineRule="auto"/>
        <w:jc w:val="both"/>
        <w:rPr>
          <w:rFonts w:ascii="Tahoma" w:eastAsia="Times New Roman" w:hAnsi="Tahoma" w:cs="Tahoma"/>
          <w:sz w:val="18"/>
          <w:szCs w:val="18"/>
          <w:lang w:eastAsia="ar-SA"/>
        </w:rPr>
      </w:pPr>
    </w:p>
    <w:p w:rsidR="00F432F2" w:rsidRPr="00F1326D" w:rsidRDefault="00F432F2" w:rsidP="00F432F2">
      <w:pPr>
        <w:suppressAutoHyphens/>
        <w:spacing w:after="0" w:line="240" w:lineRule="auto"/>
        <w:rPr>
          <w:rFonts w:ascii="Tahoma" w:eastAsia="Times New Roman" w:hAnsi="Tahoma" w:cs="Tahoma"/>
          <w:sz w:val="18"/>
          <w:szCs w:val="18"/>
          <w:lang w:eastAsia="ar-SA"/>
        </w:rPr>
      </w:pPr>
    </w:p>
    <w:p w:rsidR="00F432F2" w:rsidRPr="00417AEB" w:rsidRDefault="00F432F2" w:rsidP="00F432F2">
      <w:pPr>
        <w:pStyle w:val="NormaleWeb"/>
        <w:pBdr>
          <w:top w:val="double" w:sz="2" w:space="1" w:color="000000"/>
          <w:left w:val="double" w:sz="2" w:space="1" w:color="000000"/>
          <w:bottom w:val="double" w:sz="2" w:space="1" w:color="000000"/>
          <w:right w:val="double" w:sz="2" w:space="1" w:color="000000"/>
        </w:pBdr>
        <w:ind w:left="28"/>
        <w:jc w:val="both"/>
        <w:rPr>
          <w:rFonts w:ascii="Tahoma" w:hAnsi="Tahoma" w:cs="Tahoma"/>
        </w:rPr>
      </w:pPr>
      <w:r w:rsidRPr="00F1326D">
        <w:rPr>
          <w:rFonts w:ascii="Tahoma" w:hAnsi="Tahoma" w:cs="Tahoma"/>
          <w:sz w:val="20"/>
          <w:szCs w:val="20"/>
          <w:u w:val="single"/>
          <w:lang w:eastAsia="ar-SA"/>
        </w:rPr>
        <w:t>OGGETTO</w:t>
      </w:r>
      <w:r w:rsidRPr="004609E3">
        <w:rPr>
          <w:rFonts w:ascii="Tahoma" w:hAnsi="Tahoma" w:cs="Tahoma"/>
          <w:sz w:val="20"/>
          <w:szCs w:val="20"/>
          <w:lang w:eastAsia="ar-SA"/>
        </w:rPr>
        <w:t>:</w:t>
      </w:r>
      <w:r w:rsidRPr="00F1326D">
        <w:rPr>
          <w:rFonts w:ascii="Tahoma" w:hAnsi="Tahoma" w:cs="Tahoma"/>
          <w:sz w:val="20"/>
          <w:szCs w:val="20"/>
          <w:lang w:eastAsia="ar-SA"/>
        </w:rPr>
        <w:t xml:space="preserve"> </w:t>
      </w:r>
      <w:r w:rsidR="00EB1C7C">
        <w:rPr>
          <w:rFonts w:ascii="Tahoma" w:eastAsia="Tahoma" w:hAnsi="Tahoma" w:cs="Tahoma"/>
          <w:b/>
          <w:sz w:val="20"/>
          <w:szCs w:val="20"/>
          <w:lang w:bidi="it-IT"/>
        </w:rPr>
        <w:t>PROCEDURA APERTA PER L’AFFIDAMENTO DEI LAVORI</w:t>
      </w:r>
      <w:r w:rsidR="007B3BE2">
        <w:rPr>
          <w:rFonts w:ascii="Tahoma" w:eastAsia="Tahoma" w:hAnsi="Tahoma" w:cs="Tahoma"/>
          <w:b/>
          <w:sz w:val="20"/>
          <w:szCs w:val="20"/>
          <w:lang w:bidi="it-IT"/>
        </w:rPr>
        <w:t xml:space="preserve"> DI</w:t>
      </w:r>
      <w:r w:rsidR="00EB1C7C">
        <w:rPr>
          <w:rFonts w:ascii="Tahoma" w:eastAsia="Tahoma" w:hAnsi="Tahoma" w:cs="Tahoma"/>
          <w:b/>
          <w:sz w:val="20"/>
          <w:szCs w:val="20"/>
          <w:lang w:bidi="it-IT"/>
        </w:rPr>
        <w:t xml:space="preserve"> REALIZZAZIONE NUOVA CENTRALE TERMICA PRESSO LA SCUOLA PRIMARIA E SECONDARIA DI 1°GRADO IN VIA ALDO MORO A FERRIERE CAPOLUOGO</w:t>
      </w:r>
      <w:r w:rsidR="00DE2722">
        <w:rPr>
          <w:rFonts w:ascii="Tahoma" w:eastAsia="Tahoma" w:hAnsi="Tahoma" w:cs="Tahoma"/>
          <w:b/>
          <w:sz w:val="20"/>
          <w:szCs w:val="20"/>
          <w:lang w:bidi="it-IT"/>
        </w:rPr>
        <w:t xml:space="preserve"> (PC)</w:t>
      </w:r>
      <w:r w:rsidR="00EB1C7C">
        <w:rPr>
          <w:rFonts w:ascii="Tahoma" w:eastAsia="Tahoma" w:hAnsi="Tahoma" w:cs="Tahoma"/>
          <w:b/>
          <w:sz w:val="20"/>
          <w:szCs w:val="20"/>
          <w:lang w:bidi="it-IT"/>
        </w:rPr>
        <w:t xml:space="preserve"> – CUP: I92C17000340002 – CIG </w:t>
      </w:r>
      <w:r w:rsidR="00813564" w:rsidRPr="00813564">
        <w:rPr>
          <w:rFonts w:ascii="Tahoma" w:eastAsia="Tahoma" w:hAnsi="Tahoma" w:cs="Tahoma"/>
          <w:b/>
          <w:bCs/>
          <w:sz w:val="20"/>
          <w:szCs w:val="20"/>
          <w:lang w:bidi="it-IT"/>
        </w:rPr>
        <w:t>8231304EEE</w:t>
      </w:r>
      <w:r w:rsidRPr="0088090F">
        <w:rPr>
          <w:rFonts w:ascii="Tahoma" w:hAnsi="Tahoma" w:cs="Tahoma"/>
          <w:b/>
          <w:sz w:val="20"/>
          <w:szCs w:val="20"/>
          <w:lang w:eastAsia="ar-SA"/>
        </w:rPr>
        <w:t>.</w:t>
      </w:r>
    </w:p>
    <w:p w:rsidR="00F432F2" w:rsidRPr="00F1326D" w:rsidRDefault="00F432F2" w:rsidP="00F432F2">
      <w:pPr>
        <w:suppressAutoHyphens/>
        <w:spacing w:after="240" w:line="240" w:lineRule="auto"/>
        <w:ind w:left="28"/>
        <w:jc w:val="both"/>
        <w:rPr>
          <w:rFonts w:ascii="Tahoma" w:eastAsia="Arial Unicode MS" w:hAnsi="Tahoma" w:cs="Tahoma"/>
          <w:color w:val="FF0000"/>
          <w:kern w:val="1"/>
          <w:sz w:val="24"/>
          <w:szCs w:val="24"/>
          <w:lang w:eastAsia="ar-SA"/>
        </w:rPr>
      </w:pPr>
      <w:r w:rsidRPr="00F1326D">
        <w:rPr>
          <w:rFonts w:ascii="Tahoma" w:eastAsia="Arial Unicode MS" w:hAnsi="Tahoma" w:cs="Tahoma"/>
          <w:b/>
          <w:bCs/>
          <w:color w:val="FF0000"/>
          <w:kern w:val="1"/>
          <w:sz w:val="20"/>
          <w:szCs w:val="20"/>
          <w:lang w:eastAsia="ar-SA"/>
        </w:rPr>
        <w:t>ISTRUZIONI PER LA COMPILAZIONE:</w:t>
      </w:r>
      <w:r w:rsidRPr="00F1326D">
        <w:rPr>
          <w:rFonts w:ascii="Tahoma" w:eastAsia="Arial Unicode MS" w:hAnsi="Tahoma" w:cs="Tahoma"/>
          <w:color w:val="FF0000"/>
          <w:kern w:val="1"/>
          <w:sz w:val="20"/>
          <w:szCs w:val="20"/>
          <w:lang w:eastAsia="ar-SA"/>
        </w:rPr>
        <w:t xml:space="preserve"> COMPLETARE LE VOCI CON I DATI RICHIESTI E INDICARE CON UNA “X” LE VOCI CHE INTERESSANO; UNA VOLTA COMPILATO, TRASFORMARE IL FILE IN FORMATO PDF E FIRMARLO DIGITALMENTE </w:t>
      </w:r>
      <w:r w:rsidRPr="00F1326D">
        <w:rPr>
          <w:rFonts w:ascii="Tahoma" w:eastAsia="Arial Unicode MS" w:hAnsi="Tahoma" w:cs="Tahoma"/>
          <w:bCs/>
          <w:color w:val="FF0000"/>
          <w:kern w:val="1"/>
          <w:sz w:val="20"/>
          <w:szCs w:val="20"/>
          <w:lang w:eastAsia="ar-SA"/>
        </w:rPr>
        <w:t xml:space="preserve">PRIMA DI CARICARLO SULLA PIATTAFORMA “SATER”. </w:t>
      </w:r>
      <w:r w:rsidRPr="00F1326D">
        <w:rPr>
          <w:rFonts w:ascii="Tahoma" w:eastAsia="Arial Unicode MS" w:hAnsi="Tahoma" w:cs="Tahoma"/>
          <w:b/>
          <w:bCs/>
          <w:color w:val="FF0000"/>
          <w:kern w:val="1"/>
          <w:sz w:val="20"/>
          <w:szCs w:val="20"/>
          <w:lang w:eastAsia="ar-SA"/>
        </w:rPr>
        <w:t>Si rimanda al</w:t>
      </w:r>
      <w:r>
        <w:rPr>
          <w:rFonts w:ascii="Tahoma" w:eastAsia="Arial Unicode MS" w:hAnsi="Tahoma" w:cs="Tahoma"/>
          <w:b/>
          <w:bCs/>
          <w:color w:val="FF0000"/>
          <w:kern w:val="1"/>
          <w:sz w:val="20"/>
          <w:szCs w:val="20"/>
          <w:lang w:eastAsia="ar-SA"/>
        </w:rPr>
        <w:t xml:space="preserve"> disciplinare di gara</w:t>
      </w:r>
      <w:r w:rsidRPr="00F1326D">
        <w:rPr>
          <w:rFonts w:ascii="Tahoma" w:eastAsia="Arial Unicode MS" w:hAnsi="Tahoma" w:cs="Tahoma"/>
          <w:b/>
          <w:bCs/>
          <w:color w:val="FF0000"/>
          <w:kern w:val="1"/>
          <w:sz w:val="20"/>
          <w:szCs w:val="20"/>
          <w:lang w:eastAsia="ar-SA"/>
        </w:rPr>
        <w:t xml:space="preserve">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F432F2" w:rsidRPr="00F1326D" w:rsidTr="00F43C44">
        <w:tc>
          <w:tcPr>
            <w:tcW w:w="132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bookmarkStart w:id="0" w:name="OLE_LINK1"/>
            <w:bookmarkStart w:id="1" w:name="OLE_LINK2"/>
            <w:bookmarkStart w:id="2" w:name="_Hlk254170315"/>
            <w:bookmarkEnd w:id="0"/>
            <w:bookmarkEnd w:id="1"/>
            <w:bookmarkEnd w:id="2"/>
            <w:r w:rsidRPr="00F1326D">
              <w:rPr>
                <w:rFonts w:ascii="Tahoma" w:eastAsia="Times New Roman" w:hAnsi="Tahoma" w:cs="Tahoma"/>
                <w:sz w:val="18"/>
                <w:szCs w:val="18"/>
                <w:lang w:eastAsia="ar-SA"/>
              </w:rPr>
              <w:t>Il sottoscritto</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630"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nato a</w:t>
            </w:r>
          </w:p>
        </w:tc>
        <w:tc>
          <w:tcPr>
            <w:tcW w:w="3240" w:type="dxa"/>
            <w:gridSpan w:val="5"/>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il</w:t>
            </w:r>
          </w:p>
        </w:tc>
        <w:tc>
          <w:tcPr>
            <w:tcW w:w="2160" w:type="dxa"/>
            <w:gridSpan w:val="6"/>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C.F.</w:t>
            </w:r>
          </w:p>
        </w:tc>
        <w:tc>
          <w:tcPr>
            <w:tcW w:w="2748" w:type="dxa"/>
            <w:gridSpan w:val="3"/>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32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residente a</w:t>
            </w:r>
          </w:p>
        </w:tc>
        <w:tc>
          <w:tcPr>
            <w:tcW w:w="3240" w:type="dxa"/>
            <w:gridSpan w:val="6"/>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940" w:type="dxa"/>
            <w:gridSpan w:val="5"/>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32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in qualità di</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32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dell’impresa</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710" w:type="dxa"/>
            <w:gridSpan w:val="4"/>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con sede legale in</w:t>
            </w:r>
          </w:p>
        </w:tc>
        <w:tc>
          <w:tcPr>
            <w:tcW w:w="3045" w:type="dxa"/>
            <w:gridSpan w:val="5"/>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815" w:type="dxa"/>
            <w:gridSpan w:val="5"/>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e sede operativa in</w:t>
            </w:r>
          </w:p>
        </w:tc>
        <w:tc>
          <w:tcPr>
            <w:tcW w:w="2940" w:type="dxa"/>
            <w:gridSpan w:val="4"/>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425" w:type="dxa"/>
            <w:gridSpan w:val="3"/>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Codice Fiscale</w:t>
            </w:r>
          </w:p>
        </w:tc>
        <w:tc>
          <w:tcPr>
            <w:tcW w:w="3330" w:type="dxa"/>
            <w:gridSpan w:val="6"/>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Partita IVA</w:t>
            </w:r>
          </w:p>
        </w:tc>
        <w:tc>
          <w:tcPr>
            <w:tcW w:w="3633" w:type="dxa"/>
            <w:gridSpan w:val="5"/>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bl>
    <w:p w:rsidR="00F432F2" w:rsidRPr="00F1326D" w:rsidRDefault="00F432F2" w:rsidP="00F432F2">
      <w:pPr>
        <w:suppressAutoHyphens/>
        <w:spacing w:before="119" w:after="119" w:line="36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 xml:space="preserve">telefono: ______________________________ </w:t>
      </w:r>
      <w:r>
        <w:rPr>
          <w:rFonts w:ascii="Tahoma" w:eastAsia="Times New Roman" w:hAnsi="Tahoma" w:cs="Tahoma"/>
          <w:sz w:val="18"/>
          <w:szCs w:val="18"/>
          <w:lang w:eastAsia="ar-SA"/>
        </w:rPr>
        <w:t>PEC</w:t>
      </w:r>
      <w:r w:rsidRPr="00F1326D">
        <w:rPr>
          <w:rFonts w:ascii="Tahoma" w:eastAsia="Times New Roman" w:hAnsi="Tahoma" w:cs="Tahoma"/>
          <w:sz w:val="18"/>
          <w:szCs w:val="18"/>
          <w:lang w:eastAsia="ar-SA"/>
        </w:rPr>
        <w:t>: ____________________________________________________</w:t>
      </w:r>
    </w:p>
    <w:p w:rsidR="00F432F2" w:rsidRPr="00F1326D" w:rsidRDefault="00F432F2" w:rsidP="00F432F2">
      <w:pPr>
        <w:suppressAutoHyphens/>
        <w:spacing w:before="119" w:after="240" w:line="240" w:lineRule="auto"/>
        <w:jc w:val="center"/>
        <w:rPr>
          <w:rFonts w:ascii="Tahoma" w:eastAsia="Times New Roman" w:hAnsi="Tahoma" w:cs="Tahoma"/>
          <w:sz w:val="18"/>
          <w:szCs w:val="18"/>
          <w:lang w:eastAsia="ar-SA"/>
        </w:rPr>
      </w:pPr>
      <w:r w:rsidRPr="00F1326D">
        <w:rPr>
          <w:rFonts w:ascii="Tahoma" w:eastAsia="Times New Roman" w:hAnsi="Tahoma" w:cs="Tahoma"/>
          <w:b/>
          <w:sz w:val="20"/>
          <w:szCs w:val="20"/>
          <w:lang w:eastAsia="ar-SA"/>
        </w:rPr>
        <w:t>CHIEDE</w:t>
      </w:r>
    </w:p>
    <w:p w:rsidR="00F432F2" w:rsidRPr="00F1326D" w:rsidRDefault="00F432F2" w:rsidP="00F432F2">
      <w:pPr>
        <w:suppressAutoHyphens/>
        <w:spacing w:after="119" w:line="240" w:lineRule="auto"/>
        <w:jc w:val="both"/>
        <w:rPr>
          <w:rFonts w:ascii="Tahoma" w:eastAsia="Times New Roman" w:hAnsi="Tahoma" w:cs="Tahoma"/>
          <w:sz w:val="20"/>
          <w:szCs w:val="20"/>
          <w:lang w:eastAsia="ar-SA"/>
        </w:rPr>
      </w:pPr>
      <w:r w:rsidRPr="00F1326D">
        <w:rPr>
          <w:rFonts w:ascii="Tahoma" w:eastAsia="Times New Roman" w:hAnsi="Tahoma" w:cs="Tahoma"/>
          <w:sz w:val="20"/>
          <w:szCs w:val="20"/>
          <w:lang w:eastAsia="ar-SA"/>
        </w:rPr>
        <w:t>di partecipare alla procedura aperta indicata in oggetto come:</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operatore economico singolo;</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rsidR="00F432F2" w:rsidRDefault="00F432F2" w:rsidP="00F432F2">
      <w:pPr>
        <w:spacing w:after="62" w:line="240" w:lineRule="auto"/>
        <w:ind w:left="720"/>
        <w:jc w:val="both"/>
        <w:rPr>
          <w:rFonts w:ascii="Tahoma" w:eastAsia="Times New Roman" w:hAnsi="Tahoma" w:cs="Tahoma"/>
          <w:color w:val="000000"/>
          <w:sz w:val="20"/>
          <w:szCs w:val="20"/>
        </w:rPr>
      </w:pPr>
      <w:bookmarkStart w:id="3" w:name="_Hlk20993278"/>
      <w:r>
        <w:rPr>
          <w:rFonts w:ascii="Tahoma" w:eastAsia="Times New Roman" w:hAnsi="Tahoma" w:cs="Tahoma"/>
          <w:color w:val="000000"/>
          <w:sz w:val="20"/>
          <w:szCs w:val="20"/>
        </w:rPr>
        <w:t>□ di tipo orizzontale □ di tipo verticale □ di tipo misto;</w:t>
      </w:r>
    </w:p>
    <w:bookmarkEnd w:id="3"/>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9B3F95">
        <w:rPr>
          <w:rFonts w:ascii="Tahoma" w:eastAsia="Times New Roman" w:hAnsi="Tahoma" w:cs="Tahoma"/>
          <w:color w:val="000000"/>
          <w:sz w:val="20"/>
          <w:szCs w:val="20"/>
          <w:lang w:eastAsia="ar-SA"/>
        </w:rPr>
        <w:t xml:space="preserve">mandante di Raggruppamento Temporaneo di concorrenti o di Consorzio ex art. 45, comma 2, lett. d) ed e) del </w:t>
      </w:r>
      <w:proofErr w:type="spellStart"/>
      <w:r w:rsidRPr="009B3F95">
        <w:rPr>
          <w:rFonts w:ascii="Tahoma" w:eastAsia="Times New Roman" w:hAnsi="Tahoma" w:cs="Tahoma"/>
          <w:color w:val="000000"/>
          <w:sz w:val="20"/>
          <w:szCs w:val="20"/>
          <w:lang w:eastAsia="ar-SA"/>
        </w:rPr>
        <w:t>D.Lgs.</w:t>
      </w:r>
      <w:proofErr w:type="spellEnd"/>
      <w:r w:rsidRPr="009B3F95">
        <w:rPr>
          <w:rFonts w:ascii="Tahoma" w:eastAsia="Times New Roman" w:hAnsi="Tahoma" w:cs="Tahoma"/>
          <w:color w:val="000000"/>
          <w:sz w:val="20"/>
          <w:szCs w:val="20"/>
          <w:lang w:eastAsia="ar-SA"/>
        </w:rPr>
        <w:t xml:space="preserve"> n. 50/2016</w:t>
      </w:r>
    </w:p>
    <w:p w:rsidR="00F432F2" w:rsidRDefault="00F432F2" w:rsidP="00F432F2">
      <w:pPr>
        <w:spacing w:after="62"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 xml:space="preserve">consorzio fra società cooperative di produzione e lavoro ai sensi dell’art. 45, comma 2, lett. b) del </w:t>
      </w:r>
      <w:proofErr w:type="spellStart"/>
      <w:r w:rsidRPr="00F1326D">
        <w:rPr>
          <w:rFonts w:ascii="Tahoma" w:eastAsia="Times New Roman" w:hAnsi="Tahoma" w:cs="Tahoma"/>
          <w:color w:val="000000"/>
          <w:sz w:val="20"/>
          <w:szCs w:val="20"/>
          <w:lang w:eastAsia="ar-SA"/>
        </w:rPr>
        <w:t>D.Lgs.</w:t>
      </w:r>
      <w:proofErr w:type="spellEnd"/>
      <w:r w:rsidRPr="00F1326D">
        <w:rPr>
          <w:rFonts w:ascii="Tahoma" w:eastAsia="Times New Roman" w:hAnsi="Tahoma" w:cs="Tahoma"/>
          <w:color w:val="000000"/>
          <w:sz w:val="20"/>
          <w:szCs w:val="20"/>
          <w:lang w:eastAsia="ar-SA"/>
        </w:rPr>
        <w:t xml:space="preserve"> n. 50/2016;</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 xml:space="preserve">consorzio tra imprese artigiane </w:t>
      </w:r>
      <w:bookmarkStart w:id="4" w:name="_Hlk20993322"/>
      <w:r w:rsidRPr="00F1326D">
        <w:rPr>
          <w:rFonts w:ascii="Tahoma" w:eastAsia="Times New Roman" w:hAnsi="Tahoma" w:cs="Tahoma"/>
          <w:color w:val="000000"/>
          <w:sz w:val="20"/>
          <w:szCs w:val="20"/>
          <w:lang w:eastAsia="ar-SA"/>
        </w:rPr>
        <w:t xml:space="preserve">ai sensi dell’art. 45, comma 2, lett. b) del </w:t>
      </w:r>
      <w:proofErr w:type="spellStart"/>
      <w:r w:rsidRPr="00F1326D">
        <w:rPr>
          <w:rFonts w:ascii="Tahoma" w:eastAsia="Times New Roman" w:hAnsi="Tahoma" w:cs="Tahoma"/>
          <w:color w:val="000000"/>
          <w:sz w:val="20"/>
          <w:szCs w:val="20"/>
          <w:lang w:eastAsia="ar-SA"/>
        </w:rPr>
        <w:t>D.Lgs.</w:t>
      </w:r>
      <w:proofErr w:type="spellEnd"/>
      <w:r w:rsidRPr="00F1326D">
        <w:rPr>
          <w:rFonts w:ascii="Tahoma" w:eastAsia="Times New Roman" w:hAnsi="Tahoma" w:cs="Tahoma"/>
          <w:color w:val="000000"/>
          <w:sz w:val="20"/>
          <w:szCs w:val="20"/>
          <w:lang w:eastAsia="ar-SA"/>
        </w:rPr>
        <w:t xml:space="preserve"> n. 50/2016;</w:t>
      </w:r>
    </w:p>
    <w:bookmarkEnd w:id="4"/>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lastRenderedPageBreak/>
        <w:t>consorzio stabile ex art. 45, comma 2, lett. c) del D. Lgs. 50/2016;</w:t>
      </w:r>
    </w:p>
    <w:p w:rsidR="00F432F2" w:rsidRPr="00096B64" w:rsidRDefault="00F432F2" w:rsidP="00F432F2">
      <w:pPr>
        <w:numPr>
          <w:ilvl w:val="0"/>
          <w:numId w:val="2"/>
        </w:numPr>
        <w:suppressAutoHyphens/>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impresa designata quale consorziata esecutrice;</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impresa cooptata;</w:t>
      </w:r>
    </w:p>
    <w:p w:rsidR="00F432F2" w:rsidRPr="00F1326D" w:rsidRDefault="00F432F2" w:rsidP="00F432F2">
      <w:pPr>
        <w:numPr>
          <w:ilvl w:val="0"/>
          <w:numId w:val="2"/>
        </w:numPr>
        <w:suppressAutoHyphens/>
        <w:spacing w:after="0" w:line="36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 xml:space="preserve">operatore economico stabilito in altro Stato membro ex art. 45, comma 1, del </w:t>
      </w:r>
      <w:proofErr w:type="spellStart"/>
      <w:r w:rsidRPr="00F1326D">
        <w:rPr>
          <w:rFonts w:ascii="Tahoma" w:eastAsia="Times New Roman" w:hAnsi="Tahoma" w:cs="Tahoma"/>
          <w:color w:val="000000"/>
          <w:sz w:val="20"/>
          <w:szCs w:val="20"/>
          <w:lang w:eastAsia="ar-SA"/>
        </w:rPr>
        <w:t>D.Lgs.</w:t>
      </w:r>
      <w:proofErr w:type="spellEnd"/>
      <w:r w:rsidRPr="00F1326D">
        <w:rPr>
          <w:rFonts w:ascii="Tahoma" w:eastAsia="Times New Roman" w:hAnsi="Tahoma" w:cs="Tahoma"/>
          <w:color w:val="000000"/>
          <w:sz w:val="20"/>
          <w:szCs w:val="20"/>
          <w:lang w:eastAsia="ar-SA"/>
        </w:rPr>
        <w:t xml:space="preserve"> 50/2016;</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aggregazione di imprese aderenti al contratto di rete __________________________________________ (</w:t>
      </w:r>
      <w:r w:rsidRPr="00F1326D">
        <w:rPr>
          <w:rFonts w:ascii="Tahoma" w:eastAsia="Times New Roman" w:hAnsi="Tahoma" w:cs="Tahoma"/>
          <w:i/>
          <w:color w:val="000000"/>
          <w:sz w:val="20"/>
          <w:szCs w:val="20"/>
          <w:lang w:eastAsia="ar-SA"/>
        </w:rPr>
        <w:t>specificare la forma</w:t>
      </w:r>
      <w:r w:rsidRPr="00F1326D">
        <w:rPr>
          <w:rFonts w:ascii="Tahoma" w:eastAsia="Times New Roman" w:hAnsi="Tahoma" w:cs="Tahoma"/>
          <w:color w:val="000000"/>
          <w:sz w:val="20"/>
          <w:szCs w:val="20"/>
          <w:lang w:eastAsia="ar-SA"/>
        </w:rPr>
        <w:t>);</w:t>
      </w:r>
    </w:p>
    <w:p w:rsidR="00F432F2" w:rsidRPr="00F1326D" w:rsidRDefault="00F432F2" w:rsidP="00F432F2">
      <w:pPr>
        <w:suppressAutoHyphens/>
        <w:spacing w:after="62" w:line="240" w:lineRule="auto"/>
        <w:ind w:left="426"/>
        <w:jc w:val="center"/>
        <w:rPr>
          <w:rFonts w:ascii="Tahoma" w:eastAsia="Times New Roman" w:hAnsi="Tahoma" w:cs="Tahoma"/>
          <w:color w:val="000000"/>
          <w:sz w:val="20"/>
          <w:szCs w:val="20"/>
          <w:lang w:eastAsia="ar-SA"/>
        </w:rPr>
      </w:pPr>
    </w:p>
    <w:p w:rsidR="00F432F2" w:rsidRPr="00F1326D" w:rsidRDefault="00F432F2" w:rsidP="00F432F2">
      <w:pPr>
        <w:suppressAutoHyphens/>
        <w:spacing w:before="119" w:after="0" w:line="240" w:lineRule="auto"/>
        <w:jc w:val="center"/>
        <w:rPr>
          <w:rFonts w:ascii="Tahoma" w:eastAsia="Times New Roman" w:hAnsi="Tahoma" w:cs="Tahoma"/>
          <w:sz w:val="20"/>
          <w:szCs w:val="20"/>
          <w:lang w:eastAsia="ar-SA"/>
        </w:rPr>
      </w:pPr>
      <w:r w:rsidRPr="00F1326D">
        <w:rPr>
          <w:rFonts w:ascii="Tahoma" w:eastAsia="Times New Roman" w:hAnsi="Tahoma" w:cs="Tahoma"/>
          <w:b/>
          <w:sz w:val="20"/>
          <w:szCs w:val="20"/>
          <w:lang w:eastAsia="ar-SA"/>
        </w:rPr>
        <w:t>e DICHIARA</w:t>
      </w:r>
    </w:p>
    <w:p w:rsidR="00F432F2" w:rsidRPr="00F1326D" w:rsidRDefault="00F432F2" w:rsidP="00F432F2">
      <w:pPr>
        <w:suppressAutoHyphens/>
        <w:spacing w:after="0" w:line="240" w:lineRule="auto"/>
        <w:jc w:val="center"/>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ai sensi del D.P.R. 28/12/2000 N. 445, consapevole delle conseguenze penali in caso di dichiarazioni mendaci</w:t>
      </w:r>
    </w:p>
    <w:p w:rsidR="00F432F2" w:rsidRPr="00F1326D" w:rsidRDefault="00F432F2" w:rsidP="00F432F2">
      <w:pPr>
        <w:suppressAutoHyphens/>
        <w:spacing w:after="0" w:line="240" w:lineRule="auto"/>
        <w:jc w:val="center"/>
        <w:rPr>
          <w:rFonts w:ascii="Tahoma" w:eastAsia="Times New Roman" w:hAnsi="Tahoma" w:cs="Tahoma"/>
          <w:bCs/>
          <w:sz w:val="20"/>
          <w:szCs w:val="20"/>
          <w:lang w:eastAsia="ar-SA"/>
        </w:rPr>
      </w:pP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u w:val="single"/>
          <w:lang w:eastAsia="ar-SA"/>
        </w:rPr>
        <w:t>nel caso di procedura di concordato preventivo con continuità aziendale</w:t>
      </w:r>
      <w:r w:rsidRPr="00F1326D">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rsidR="00F432F2" w:rsidRPr="00F1326D" w:rsidRDefault="00F432F2" w:rsidP="00F432F2">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rsidR="00F432F2" w:rsidRPr="00F1326D" w:rsidRDefault="00F432F2" w:rsidP="00F432F2">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rsidR="00F432F2" w:rsidRPr="00F1326D" w:rsidRDefault="00F432F2" w:rsidP="00F432F2">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sidRPr="00F1326D">
        <w:rPr>
          <w:rFonts w:ascii="Tahoma" w:eastAsia="Times New Roman" w:hAnsi="Tahoma" w:cs="Tahoma"/>
          <w:color w:val="000000"/>
          <w:sz w:val="20"/>
          <w:szCs w:val="20"/>
          <w:lang w:eastAsia="ar-SA"/>
        </w:rPr>
        <w:t>D.Lgs.</w:t>
      </w:r>
      <w:proofErr w:type="spellEnd"/>
      <w:r w:rsidRPr="00F1326D">
        <w:rPr>
          <w:rFonts w:ascii="Tahoma" w:eastAsia="Times New Roman" w:hAnsi="Tahoma" w:cs="Tahoma"/>
          <w:color w:val="000000"/>
          <w:sz w:val="20"/>
          <w:szCs w:val="20"/>
          <w:lang w:eastAsia="ar-SA"/>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sidRPr="00F1326D">
        <w:rPr>
          <w:rFonts w:ascii="Tahoma" w:eastAsia="Times New Roman" w:hAnsi="Tahoma" w:cs="Tahoma"/>
          <w:color w:val="000000"/>
          <w:sz w:val="20"/>
          <w:szCs w:val="20"/>
          <w:lang w:eastAsia="ar-SA"/>
        </w:rPr>
        <w:t>D.Lgs.</w:t>
      </w:r>
      <w:proofErr w:type="spellEnd"/>
      <w:r w:rsidRPr="00F1326D">
        <w:rPr>
          <w:rFonts w:ascii="Tahoma" w:eastAsia="Times New Roman" w:hAnsi="Tahoma" w:cs="Tahoma"/>
          <w:color w:val="000000"/>
          <w:sz w:val="20"/>
          <w:szCs w:val="20"/>
          <w:lang w:eastAsia="ar-SA"/>
        </w:rPr>
        <w:t xml:space="preserve"> n. 50/2016;</w:t>
      </w:r>
    </w:p>
    <w:p w:rsidR="00F432F2" w:rsidRPr="00F1326D" w:rsidRDefault="00F432F2" w:rsidP="00F432F2">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rsidR="00F432F2" w:rsidRPr="00F1326D" w:rsidRDefault="00F432F2" w:rsidP="00F432F2">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rsidR="00F432F2" w:rsidRPr="00F1326D" w:rsidRDefault="00F432F2" w:rsidP="00F432F2">
      <w:pPr>
        <w:numPr>
          <w:ilvl w:val="1"/>
          <w:numId w:val="2"/>
        </w:numPr>
        <w:suppressAutoHyphens/>
        <w:spacing w:after="200" w:line="276"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lastRenderedPageBreak/>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piena ed integrale conoscenza del Codice dei Contratti, del Capitolato speciale d'appalto, nonché del</w:t>
      </w:r>
      <w:r w:rsidR="00CC0755">
        <w:rPr>
          <w:rFonts w:ascii="Tahoma" w:eastAsia="Times New Roman" w:hAnsi="Tahoma" w:cs="Tahoma"/>
          <w:color w:val="000000"/>
          <w:sz w:val="20"/>
          <w:szCs w:val="20"/>
          <w:lang w:eastAsia="ar-SA"/>
        </w:rPr>
        <w:t xml:space="preserve"> bando e del disciplinare di gara</w:t>
      </w:r>
      <w:r w:rsidRPr="00F1326D">
        <w:rPr>
          <w:rFonts w:ascii="Tahoma" w:eastAsia="Times New Roman" w:hAnsi="Tahoma" w:cs="Tahoma"/>
          <w:color w:val="000000"/>
          <w:sz w:val="20"/>
          <w:szCs w:val="20"/>
          <w:lang w:eastAsia="ar-SA"/>
        </w:rPr>
        <w:t xml:space="preserve"> in tutte le loro parti, e di accettare tutte le condizioni e prescrizioni contenute nei sopra citati atti;</w:t>
      </w:r>
    </w:p>
    <w:p w:rsidR="00F432F2" w:rsidRPr="00F1326D" w:rsidRDefault="00F432F2" w:rsidP="00F432F2">
      <w:pPr>
        <w:numPr>
          <w:ilvl w:val="0"/>
          <w:numId w:val="2"/>
        </w:numPr>
        <w:suppressAutoHyphens/>
        <w:spacing w:after="62" w:line="240" w:lineRule="auto"/>
        <w:jc w:val="both"/>
        <w:rPr>
          <w:rFonts w:ascii="Arial" w:eastAsia="Times New Roman" w:hAnsi="Arial" w:cs="Arial"/>
          <w:kern w:val="1"/>
          <w:sz w:val="18"/>
          <w:szCs w:val="18"/>
          <w:lang w:eastAsia="ar-SA"/>
        </w:rPr>
      </w:pPr>
      <w:r w:rsidRPr="00F1326D">
        <w:rPr>
          <w:rFonts w:ascii="Tahoma" w:eastAsia="Times New Roman" w:hAnsi="Tahoma" w:cs="Tahoma"/>
          <w:color w:val="000000"/>
          <w:sz w:val="20"/>
          <w:szCs w:val="20"/>
          <w:lang w:eastAsia="ar-SA"/>
        </w:rPr>
        <w:t>che alla data di presentazione della presente dichiarazione</w:t>
      </w:r>
      <w:r w:rsidRPr="00F1326D">
        <w:rPr>
          <w:rFonts w:ascii="Tahoma" w:eastAsia="Times New Roman" w:hAnsi="Tahoma" w:cs="Tahoma"/>
          <w:kern w:val="1"/>
          <w:sz w:val="20"/>
          <w:szCs w:val="20"/>
          <w:lang w:eastAsia="ar-SA"/>
        </w:rPr>
        <w:t>:</w:t>
      </w:r>
    </w:p>
    <w:p w:rsidR="00F432F2" w:rsidRPr="00F1326D" w:rsidRDefault="00F432F2" w:rsidP="00F432F2">
      <w:pPr>
        <w:numPr>
          <w:ilvl w:val="1"/>
          <w:numId w:val="1"/>
        </w:numPr>
        <w:suppressAutoHyphens/>
        <w:spacing w:before="119" w:after="0" w:line="240" w:lineRule="auto"/>
        <w:jc w:val="both"/>
        <w:rPr>
          <w:rFonts w:ascii="Tahoma" w:eastAsia="Times New Roman" w:hAnsi="Tahoma" w:cs="Tahoma"/>
          <w:i/>
          <w:iCs/>
          <w:kern w:val="1"/>
          <w:sz w:val="20"/>
          <w:szCs w:val="20"/>
          <w:lang w:eastAsia="ar-SA"/>
        </w:rPr>
      </w:pPr>
      <w:r w:rsidRPr="00F1326D">
        <w:rPr>
          <w:rFonts w:ascii="Tahoma" w:eastAsia="Times New Roman" w:hAnsi="Tahoma" w:cs="Tahoma"/>
          <w:bCs/>
          <w:kern w:val="1"/>
          <w:sz w:val="20"/>
          <w:szCs w:val="20"/>
          <w:lang w:eastAsia="ar-SA"/>
        </w:rPr>
        <w:t>non è scaduto</w:t>
      </w:r>
      <w:r w:rsidRPr="00F1326D">
        <w:rPr>
          <w:rFonts w:ascii="Tahoma" w:eastAsia="Times New Roman" w:hAnsi="Tahoma" w:cs="Tahoma"/>
          <w:kern w:val="1"/>
          <w:sz w:val="20"/>
          <w:szCs w:val="20"/>
          <w:lang w:eastAsia="ar-SA"/>
        </w:rPr>
        <w:t xml:space="preserve">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kern w:val="1"/>
          <w:sz w:val="20"/>
          <w:szCs w:val="20"/>
          <w:lang w:eastAsia="ar-SA"/>
        </w:rPr>
        <w:t xml:space="preserve"> </w:t>
      </w:r>
      <w:r>
        <w:rPr>
          <w:rFonts w:ascii="Tahoma" w:eastAsia="Times New Roman" w:hAnsi="Tahoma" w:cs="Tahoma"/>
          <w:bCs/>
          <w:kern w:val="1"/>
          <w:sz w:val="20"/>
          <w:szCs w:val="20"/>
          <w:lang w:eastAsia="ar-SA"/>
        </w:rPr>
        <w:t xml:space="preserve">(o della scadenza intermedia nel caso di consorzio) </w:t>
      </w:r>
      <w:r w:rsidRPr="00F1326D">
        <w:rPr>
          <w:rFonts w:ascii="Tahoma" w:eastAsia="Times New Roman" w:hAnsi="Tahoma" w:cs="Tahoma"/>
          <w:kern w:val="1"/>
          <w:sz w:val="20"/>
          <w:szCs w:val="20"/>
          <w:lang w:eastAsia="ar-SA"/>
        </w:rPr>
        <w:t>della certificazione SOA posseduta;</w:t>
      </w:r>
    </w:p>
    <w:p w:rsidR="00F432F2" w:rsidRPr="00F1326D" w:rsidRDefault="00F432F2" w:rsidP="00F432F2">
      <w:pPr>
        <w:suppressAutoHyphens/>
        <w:spacing w:before="119" w:after="0" w:line="240" w:lineRule="auto"/>
        <w:jc w:val="center"/>
        <w:rPr>
          <w:rFonts w:ascii="Tahoma" w:eastAsia="Times New Roman" w:hAnsi="Tahoma" w:cs="Tahoma"/>
          <w:i/>
          <w:iCs/>
          <w:kern w:val="1"/>
          <w:sz w:val="20"/>
          <w:szCs w:val="20"/>
          <w:lang w:eastAsia="ar-SA"/>
        </w:rPr>
      </w:pPr>
      <w:r w:rsidRPr="00F1326D">
        <w:rPr>
          <w:rFonts w:ascii="Tahoma" w:eastAsia="Times New Roman" w:hAnsi="Tahoma" w:cs="Tahoma"/>
          <w:i/>
          <w:iCs/>
          <w:kern w:val="1"/>
          <w:sz w:val="20"/>
          <w:szCs w:val="20"/>
          <w:lang w:eastAsia="ar-SA"/>
        </w:rPr>
        <w:t>oppure:</w:t>
      </w:r>
    </w:p>
    <w:p w:rsidR="00F432F2" w:rsidRPr="00F1326D" w:rsidRDefault="00F432F2" w:rsidP="00F432F2">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è scaduto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bCs/>
          <w:kern w:val="1"/>
          <w:sz w:val="20"/>
          <w:szCs w:val="20"/>
          <w:lang w:eastAsia="ar-SA"/>
        </w:rPr>
        <w:t xml:space="preserve"> </w:t>
      </w:r>
      <w:bookmarkStart w:id="5" w:name="_Hlk20993364"/>
      <w:r>
        <w:rPr>
          <w:rFonts w:ascii="Tahoma" w:eastAsia="Times New Roman" w:hAnsi="Tahoma" w:cs="Tahoma"/>
          <w:bCs/>
          <w:kern w:val="1"/>
          <w:sz w:val="20"/>
          <w:szCs w:val="20"/>
          <w:lang w:eastAsia="ar-SA"/>
        </w:rPr>
        <w:t xml:space="preserve">(o della scadenza intermedia nel caso di consorzio) </w:t>
      </w:r>
      <w:bookmarkEnd w:id="5"/>
      <w:r w:rsidRPr="00F1326D">
        <w:rPr>
          <w:rFonts w:ascii="Tahoma" w:eastAsia="Times New Roman" w:hAnsi="Tahoma" w:cs="Tahoma"/>
          <w:bCs/>
          <w:kern w:val="1"/>
          <w:sz w:val="20"/>
          <w:szCs w:val="20"/>
          <w:lang w:eastAsia="ar-SA"/>
        </w:rPr>
        <w:t>della certificazione SOA posseduta, ma l'impresa ha richiesto la verifica in data ________________;</w:t>
      </w:r>
    </w:p>
    <w:p w:rsidR="00F432F2" w:rsidRPr="00F1326D" w:rsidRDefault="00F432F2" w:rsidP="00F432F2">
      <w:pPr>
        <w:suppressAutoHyphens/>
        <w:spacing w:before="119" w:after="0" w:line="240" w:lineRule="auto"/>
        <w:jc w:val="center"/>
        <w:rPr>
          <w:rFonts w:ascii="Tahoma" w:eastAsia="Times New Roman" w:hAnsi="Tahoma" w:cs="Tahoma"/>
          <w:i/>
          <w:iCs/>
          <w:kern w:val="1"/>
          <w:sz w:val="20"/>
          <w:szCs w:val="20"/>
          <w:lang w:eastAsia="ar-SA"/>
        </w:rPr>
      </w:pPr>
      <w:r w:rsidRPr="00F1326D">
        <w:rPr>
          <w:rFonts w:ascii="Tahoma" w:eastAsia="Times New Roman" w:hAnsi="Tahoma" w:cs="Tahoma"/>
          <w:i/>
          <w:iCs/>
          <w:kern w:val="1"/>
          <w:sz w:val="20"/>
          <w:szCs w:val="20"/>
          <w:lang w:eastAsia="ar-SA"/>
        </w:rPr>
        <w:t>oppure:</w:t>
      </w:r>
    </w:p>
    <w:p w:rsidR="00F432F2" w:rsidRPr="00F1326D" w:rsidRDefault="00F432F2" w:rsidP="00F432F2">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non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w:t>
      </w:r>
    </w:p>
    <w:p w:rsidR="00F432F2" w:rsidRPr="00F1326D" w:rsidRDefault="00F432F2" w:rsidP="00F432F2">
      <w:pPr>
        <w:suppressAutoHyphens/>
        <w:spacing w:after="0" w:line="240" w:lineRule="auto"/>
        <w:jc w:val="center"/>
        <w:rPr>
          <w:rFonts w:ascii="Tahoma" w:eastAsia="Times New Roman" w:hAnsi="Tahoma" w:cs="Tahoma"/>
          <w:kern w:val="1"/>
          <w:sz w:val="20"/>
          <w:szCs w:val="20"/>
          <w:lang w:eastAsia="ar-SA"/>
        </w:rPr>
      </w:pPr>
      <w:r w:rsidRPr="00F1326D">
        <w:rPr>
          <w:rFonts w:ascii="Tahoma" w:eastAsia="Times New Roman" w:hAnsi="Tahoma" w:cs="Tahoma"/>
          <w:i/>
          <w:iCs/>
          <w:kern w:val="1"/>
          <w:sz w:val="20"/>
          <w:szCs w:val="20"/>
          <w:lang w:eastAsia="ar-SA"/>
        </w:rPr>
        <w:t>oppure</w:t>
      </w:r>
    </w:p>
    <w:p w:rsidR="00F432F2" w:rsidRDefault="00F432F2" w:rsidP="00F432F2">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w:t>
      </w:r>
    </w:p>
    <w:p w:rsidR="00F432F2" w:rsidRPr="00F1326D" w:rsidRDefault="00F432F2" w:rsidP="00F432F2">
      <w:pPr>
        <w:suppressAutoHyphens/>
        <w:spacing w:before="119" w:after="0" w:line="240" w:lineRule="auto"/>
        <w:ind w:left="1080"/>
        <w:jc w:val="both"/>
        <w:rPr>
          <w:rFonts w:ascii="Tahoma" w:eastAsia="Times New Roman" w:hAnsi="Tahoma" w:cs="Tahoma"/>
          <w:bCs/>
          <w:kern w:val="1"/>
          <w:sz w:val="20"/>
          <w:szCs w:val="20"/>
          <w:lang w:eastAsia="ar-SA"/>
        </w:rPr>
      </w:pP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rsidR="00F432F2" w:rsidRPr="00922B3C" w:rsidRDefault="00F432F2" w:rsidP="00F432F2">
      <w:pPr>
        <w:numPr>
          <w:ilvl w:val="0"/>
          <w:numId w:val="2"/>
        </w:numPr>
        <w:jc w:val="both"/>
        <w:rPr>
          <w:rFonts w:ascii="Tahoma" w:eastAsia="Times New Roman" w:hAnsi="Tahoma" w:cs="Tahoma"/>
          <w:color w:val="000000"/>
          <w:sz w:val="20"/>
          <w:szCs w:val="20"/>
          <w:lang w:eastAsia="ar-SA"/>
        </w:rPr>
      </w:pPr>
      <w:r w:rsidRPr="00922B3C">
        <w:rPr>
          <w:rFonts w:ascii="Tahoma" w:eastAsia="Times New Roman" w:hAnsi="Tahoma" w:cs="Tahoma"/>
          <w:color w:val="000000"/>
          <w:sz w:val="20"/>
          <w:szCs w:val="20"/>
          <w:lang w:eastAsia="ar-SA"/>
        </w:rPr>
        <w:t xml:space="preserve">di non essere stato </w:t>
      </w:r>
      <w:r w:rsidRPr="003353A5">
        <w:rPr>
          <w:rFonts w:ascii="Tahoma" w:eastAsia="Times New Roman" w:hAnsi="Tahoma" w:cs="Tahoma"/>
          <w:color w:val="000000"/>
          <w:sz w:val="20"/>
          <w:szCs w:val="20"/>
          <w:lang w:eastAsia="ar-SA"/>
        </w:rPr>
        <w:t>sottoposto a liquidazione giudiziale, fallimento</w:t>
      </w:r>
      <w:r>
        <w:rPr>
          <w:rFonts w:ascii="Tahoma" w:eastAsia="Times New Roman" w:hAnsi="Tahoma" w:cs="Tahoma"/>
          <w:color w:val="000000"/>
          <w:sz w:val="20"/>
          <w:szCs w:val="20"/>
          <w:lang w:eastAsia="ar-SA"/>
        </w:rPr>
        <w:t xml:space="preserve"> e </w:t>
      </w:r>
      <w:r w:rsidRPr="00922B3C">
        <w:rPr>
          <w:rFonts w:ascii="Tahoma" w:eastAsia="Times New Roman" w:hAnsi="Tahoma" w:cs="Tahoma"/>
          <w:color w:val="000000"/>
          <w:sz w:val="20"/>
          <w:szCs w:val="20"/>
          <w:lang w:eastAsia="ar-SA"/>
        </w:rPr>
        <w:t>di non trovarsi in stato di liquidazione coatta o di concordato preventivo, e che non è in corso un procedimento per la dichiarazione di una di tali situazioni nei propri confronti;</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incorrere nelle cause di esclusione di cui all’art. 80, comma 5, lettere f-bis e f-ter del Codice dei contratti pubblici;</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tentato di influenzare indebitamente il processo decisionale della stazione appaltante o di ottenere informazioni riserv</w:t>
      </w:r>
      <w:r>
        <w:rPr>
          <w:rFonts w:ascii="Tahoma" w:eastAsia="Times New Roman" w:hAnsi="Tahoma" w:cs="Tahoma"/>
          <w:color w:val="000000"/>
          <w:sz w:val="20"/>
          <w:szCs w:val="20"/>
          <w:lang w:eastAsia="ar-SA"/>
        </w:rPr>
        <w:t>ate a fini di proprio vantaggio;</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fornito, anche per negligenza, informazioni false o fuorvianti suscettibili di influenzare le decisioni sull'esclusione, l</w:t>
      </w:r>
      <w:r>
        <w:rPr>
          <w:rFonts w:ascii="Tahoma" w:eastAsia="Times New Roman" w:hAnsi="Tahoma" w:cs="Tahoma"/>
          <w:color w:val="000000"/>
          <w:sz w:val="20"/>
          <w:szCs w:val="20"/>
          <w:lang w:eastAsia="ar-SA"/>
        </w:rPr>
        <w:t>a selezione o l'aggiudicazione,</w:t>
      </w:r>
    </w:p>
    <w:p w:rsidR="00F432F2" w:rsidRPr="00D22262" w:rsidRDefault="00F432F2" w:rsidP="00D22262">
      <w:pPr>
        <w:numPr>
          <w:ilvl w:val="0"/>
          <w:numId w:val="2"/>
        </w:numPr>
        <w:suppressAutoHyphens/>
        <w:spacing w:after="62" w:line="240" w:lineRule="auto"/>
        <w:jc w:val="both"/>
        <w:rPr>
          <w:rFonts w:ascii="Tahoma" w:eastAsia="Times New Roman" w:hAnsi="Tahoma" w:cs="Tahoma"/>
          <w:color w:val="FF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omesso le informazioni dovute ai fini del corretto svolgiment</w:t>
      </w:r>
      <w:r>
        <w:rPr>
          <w:rFonts w:ascii="Tahoma" w:eastAsia="Times New Roman" w:hAnsi="Tahoma" w:cs="Tahoma"/>
          <w:color w:val="000000"/>
          <w:sz w:val="20"/>
          <w:szCs w:val="20"/>
          <w:lang w:eastAsia="ar-SA"/>
        </w:rPr>
        <w:t>o della procedura di selezione</w:t>
      </w:r>
      <w:r w:rsidR="00D22262" w:rsidRPr="00D22262">
        <w:rPr>
          <w:rFonts w:ascii="Tahoma" w:hAnsi="Tahoma" w:cs="Tahoma"/>
          <w:sz w:val="20"/>
          <w:szCs w:val="20"/>
          <w:lang w:eastAsia="it-IT"/>
        </w:rPr>
        <w:t xml:space="preserve"> </w:t>
      </w:r>
      <w:r w:rsidR="00D22262" w:rsidRPr="00D22262">
        <w:rPr>
          <w:rFonts w:ascii="Tahoma" w:eastAsia="Times New Roman" w:hAnsi="Tahoma" w:cs="Tahoma"/>
          <w:color w:val="FF0000"/>
          <w:sz w:val="20"/>
          <w:szCs w:val="20"/>
          <w:lang w:eastAsia="ar-SA"/>
        </w:rPr>
        <w:t>(</w:t>
      </w:r>
      <w:r w:rsidR="00D22262" w:rsidRPr="00D22262">
        <w:rPr>
          <w:rFonts w:ascii="Tahoma" w:eastAsia="Times New Roman" w:hAnsi="Tahoma" w:cs="Tahoma"/>
          <w:b/>
          <w:color w:val="FF0000"/>
          <w:sz w:val="20"/>
          <w:szCs w:val="20"/>
          <w:lang w:eastAsia="ar-SA"/>
        </w:rPr>
        <w:t xml:space="preserve">si raccomanda di riportare </w:t>
      </w:r>
      <w:r w:rsidR="00D22262" w:rsidRPr="00D22262">
        <w:rPr>
          <w:rFonts w:ascii="Tahoma" w:eastAsia="Times New Roman" w:hAnsi="Tahoma" w:cs="Tahoma"/>
          <w:b/>
          <w:color w:val="FF0000"/>
          <w:sz w:val="24"/>
          <w:szCs w:val="20"/>
          <w:lang w:eastAsia="ar-SA"/>
        </w:rPr>
        <w:t xml:space="preserve">tutte </w:t>
      </w:r>
      <w:r w:rsidR="00D22262" w:rsidRPr="00D22262">
        <w:rPr>
          <w:rFonts w:ascii="Tahoma" w:eastAsia="Times New Roman" w:hAnsi="Tahoma" w:cs="Tahoma"/>
          <w:b/>
          <w:color w:val="FF0000"/>
          <w:sz w:val="20"/>
          <w:szCs w:val="20"/>
          <w:lang w:eastAsia="ar-SA"/>
        </w:rPr>
        <w:t xml:space="preserve">le notizie astrattamente idonee a consentire la valutazione dei requisiti di idoneità morale e professionale da parte della stazione appaltante, </w:t>
      </w:r>
      <w:r w:rsidR="00D22262" w:rsidRPr="00D22262">
        <w:rPr>
          <w:rFonts w:ascii="Tahoma" w:eastAsia="Times New Roman" w:hAnsi="Tahoma" w:cs="Tahoma"/>
          <w:b/>
          <w:color w:val="FF0000"/>
          <w:sz w:val="20"/>
          <w:szCs w:val="20"/>
          <w:u w:val="single"/>
          <w:lang w:eastAsia="ar-SA"/>
        </w:rPr>
        <w:t>pena il rischio di esclusione ai sensi dell’art. 80, comma 5, lett. c-bis, del Codice dei contratti pubblici</w:t>
      </w:r>
      <w:r w:rsidR="00D22262" w:rsidRPr="00D22262">
        <w:rPr>
          <w:rFonts w:ascii="Tahoma" w:eastAsia="Times New Roman" w:hAnsi="Tahoma" w:cs="Tahoma"/>
          <w:color w:val="FF0000"/>
          <w:sz w:val="20"/>
          <w:szCs w:val="20"/>
          <w:lang w:eastAsia="ar-SA"/>
        </w:rPr>
        <w:t>);</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dimostrato significative o persistenti carenze nell'esecuzione di un precedente contratto di appalto o di concessione che ne hanno causato la risoluzione per inadempimento ovvero la condanna al risarcimento del danno o altre sanzioni comparabili;</w:t>
      </w:r>
    </w:p>
    <w:p w:rsidR="00F432F2" w:rsidRPr="009D52FB" w:rsidRDefault="00F432F2" w:rsidP="00F432F2">
      <w:pPr>
        <w:suppressAutoHyphens/>
        <w:spacing w:after="62" w:line="240" w:lineRule="auto"/>
        <w:ind w:left="360"/>
        <w:jc w:val="center"/>
        <w:rPr>
          <w:rFonts w:ascii="Tahoma" w:eastAsia="Times New Roman" w:hAnsi="Tahoma" w:cs="Tahoma"/>
          <w:i/>
          <w:color w:val="000000"/>
          <w:sz w:val="20"/>
          <w:szCs w:val="20"/>
          <w:lang w:eastAsia="ar-SA"/>
        </w:rPr>
      </w:pPr>
      <w:r w:rsidRPr="009D52FB">
        <w:rPr>
          <w:rFonts w:ascii="Tahoma" w:eastAsia="Times New Roman" w:hAnsi="Tahoma" w:cs="Tahoma"/>
          <w:i/>
          <w:color w:val="000000"/>
          <w:sz w:val="20"/>
          <w:szCs w:val="20"/>
          <w:lang w:eastAsia="ar-SA"/>
        </w:rPr>
        <w:t>oppure</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sidRPr="00151ECD">
        <w:rPr>
          <w:rFonts w:ascii="Tahoma" w:eastAsia="Times New Roman" w:hAnsi="Tahoma" w:cs="Tahoma"/>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rsidR="00F432F2" w:rsidRPr="004609E3" w:rsidRDefault="00F432F2" w:rsidP="00F432F2">
      <w:pPr>
        <w:numPr>
          <w:ilvl w:val="0"/>
          <w:numId w:val="3"/>
        </w:numPr>
        <w:suppressAutoHyphens/>
        <w:spacing w:before="119" w:after="62" w:line="240" w:lineRule="auto"/>
        <w:jc w:val="both"/>
        <w:rPr>
          <w:rFonts w:ascii="Tahoma" w:eastAsia="Times New Roman" w:hAnsi="Tahoma" w:cs="Tahoma"/>
          <w:color w:val="000000"/>
          <w:sz w:val="20"/>
          <w:szCs w:val="20"/>
          <w:lang w:eastAsia="ar-SA"/>
        </w:rPr>
      </w:pPr>
      <w:r w:rsidRPr="004609E3">
        <w:rPr>
          <w:rFonts w:ascii="Tahoma" w:eastAsia="Times New Roman" w:hAnsi="Tahoma" w:cs="Tahoma"/>
          <w:color w:val="000000"/>
          <w:sz w:val="20"/>
          <w:szCs w:val="20"/>
        </w:rPr>
        <w:t xml:space="preserve">di essere consapevole che, in caso di aggiudicazione dell’appalto, dovrà essere in possesso dell’abilitazione ad eseguire gli impianti, ai sensi del </w:t>
      </w:r>
      <w:proofErr w:type="spellStart"/>
      <w:r w:rsidRPr="004609E3">
        <w:rPr>
          <w:rFonts w:ascii="Tahoma" w:eastAsia="Times New Roman" w:hAnsi="Tahoma" w:cs="Tahoma"/>
          <w:color w:val="000000"/>
          <w:sz w:val="20"/>
          <w:szCs w:val="20"/>
        </w:rPr>
        <w:t>d.M.</w:t>
      </w:r>
      <w:proofErr w:type="spellEnd"/>
      <w:r w:rsidRPr="004609E3">
        <w:rPr>
          <w:rFonts w:ascii="Tahoma" w:eastAsia="Times New Roman" w:hAnsi="Tahoma" w:cs="Tahoma"/>
          <w:color w:val="000000"/>
          <w:sz w:val="20"/>
          <w:szCs w:val="20"/>
        </w:rPr>
        <w:t xml:space="preserve"> 22 gennaio 2008, n. 37;</w:t>
      </w:r>
    </w:p>
    <w:p w:rsidR="0013707D" w:rsidRPr="0013707D" w:rsidRDefault="00F432F2" w:rsidP="00FA7A50">
      <w:pPr>
        <w:pStyle w:val="Corpotesto"/>
        <w:numPr>
          <w:ilvl w:val="0"/>
          <w:numId w:val="2"/>
        </w:numPr>
        <w:suppressAutoHyphens/>
        <w:autoSpaceDE w:val="0"/>
        <w:spacing w:before="40" w:line="240" w:lineRule="auto"/>
        <w:jc w:val="both"/>
        <w:rPr>
          <w:rFonts w:ascii="Tahoma" w:eastAsia="Times New Roman" w:hAnsi="Tahoma" w:cs="Tahoma"/>
          <w:color w:val="000000"/>
          <w:sz w:val="20"/>
          <w:szCs w:val="20"/>
          <w:lang w:eastAsia="ar-SA" w:bidi="it-IT"/>
        </w:rPr>
      </w:pPr>
      <w:r w:rsidRPr="0013707D">
        <w:rPr>
          <w:rFonts w:ascii="Tahoma" w:eastAsia="Times New Roman" w:hAnsi="Tahoma" w:cs="Tahoma"/>
          <w:color w:val="000000"/>
          <w:sz w:val="20"/>
          <w:szCs w:val="20"/>
          <w:lang w:eastAsia="ar-SA"/>
        </w:rPr>
        <w:lastRenderedPageBreak/>
        <w:t xml:space="preserve">di essere edotto degli obblighi derivanti dal Codice di Comportamento dei dipendenti pubblici adottato dal Comune di </w:t>
      </w:r>
      <w:r w:rsidR="00EB1C7C" w:rsidRPr="0013707D">
        <w:rPr>
          <w:rFonts w:ascii="Tahoma" w:eastAsia="Times New Roman" w:hAnsi="Tahoma" w:cs="Tahoma"/>
          <w:color w:val="000000"/>
          <w:sz w:val="20"/>
          <w:szCs w:val="20"/>
          <w:lang w:eastAsia="ar-SA"/>
        </w:rPr>
        <w:t>Ferriere</w:t>
      </w:r>
      <w:r w:rsidRPr="0013707D">
        <w:rPr>
          <w:rFonts w:ascii="Tahoma" w:eastAsia="Times New Roman" w:hAnsi="Tahoma" w:cs="Tahoma"/>
          <w:color w:val="000000"/>
          <w:sz w:val="20"/>
          <w:szCs w:val="20"/>
          <w:lang w:eastAsia="ar-SA"/>
        </w:rPr>
        <w:t xml:space="preserve"> (PC</w:t>
      </w:r>
      <w:r w:rsidR="00C075AC" w:rsidRPr="0013707D">
        <w:rPr>
          <w:rFonts w:ascii="Tahoma" w:eastAsia="Times New Roman" w:hAnsi="Tahoma" w:cs="Tahoma"/>
          <w:color w:val="000000"/>
          <w:sz w:val="20"/>
          <w:szCs w:val="20"/>
          <w:lang w:eastAsia="ar-SA"/>
        </w:rPr>
        <w:t>)</w:t>
      </w:r>
      <w:r w:rsidR="00C075AC" w:rsidRPr="0013707D">
        <w:t xml:space="preserve"> </w:t>
      </w:r>
      <w:r w:rsidR="00C075AC" w:rsidRPr="0013707D">
        <w:rPr>
          <w:rFonts w:ascii="Tahoma" w:eastAsia="Times New Roman" w:hAnsi="Tahoma" w:cs="Tahoma"/>
          <w:color w:val="000000"/>
          <w:sz w:val="20"/>
          <w:szCs w:val="20"/>
          <w:lang w:eastAsia="ar-SA"/>
        </w:rPr>
        <w:t xml:space="preserve">approvato con Delibera di Giunta Comunale n° 24 del 24/12/2013 </w:t>
      </w:r>
      <w:r w:rsidRPr="0013707D">
        <w:rPr>
          <w:rFonts w:ascii="Tahoma" w:eastAsia="Times New Roman" w:hAnsi="Tahoma" w:cs="Tahoma"/>
          <w:color w:val="000000"/>
          <w:sz w:val="20"/>
          <w:szCs w:val="20"/>
          <w:lang w:eastAsia="ar-SA"/>
        </w:rPr>
        <w:t xml:space="preserve">e di impegnarsi, in caso di aggiudicazione, a osservare e far osservare ai propri dipendenti e collaboratori il suddetto codice, </w:t>
      </w:r>
      <w:r w:rsidRPr="0013707D">
        <w:rPr>
          <w:rFonts w:ascii="Tahoma" w:eastAsia="Times New Roman" w:hAnsi="Tahoma" w:cs="Tahoma"/>
          <w:color w:val="000000"/>
          <w:sz w:val="20"/>
          <w:szCs w:val="20"/>
          <w:u w:val="single"/>
          <w:lang w:eastAsia="ar-SA"/>
        </w:rPr>
        <w:t>pena la risoluzione del contratto</w:t>
      </w:r>
      <w:r w:rsidRPr="0013707D">
        <w:rPr>
          <w:rFonts w:ascii="Tahoma" w:eastAsia="Times New Roman" w:hAnsi="Tahoma" w:cs="Tahoma"/>
          <w:color w:val="000000"/>
          <w:sz w:val="20"/>
          <w:szCs w:val="20"/>
          <w:lang w:eastAsia="ar-SA"/>
        </w:rPr>
        <w:t>;</w:t>
      </w:r>
    </w:p>
    <w:p w:rsidR="00F432F2" w:rsidRDefault="00F432F2" w:rsidP="0068214B">
      <w:pPr>
        <w:pStyle w:val="Corpotesto"/>
        <w:numPr>
          <w:ilvl w:val="0"/>
          <w:numId w:val="2"/>
        </w:numPr>
        <w:suppressAutoHyphens/>
        <w:autoSpaceDE w:val="0"/>
        <w:spacing w:before="40" w:line="240" w:lineRule="auto"/>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è stato vittima dei reati previsti e puniti dagli articoli 317 e 629 del codice penale aggravati ai sensi dell'articolo 7 del decreto-legge 13 maggio 1991, n. 152, convertito, con modificazioni, dalla legge 12 luglio 1991, n. 203?</w:t>
      </w:r>
    </w:p>
    <w:p w:rsidR="00F432F2" w:rsidRPr="00C45B23" w:rsidRDefault="00F432F2" w:rsidP="00F432F2">
      <w:pPr>
        <w:suppressAutoHyphens/>
        <w:spacing w:after="62" w:line="240" w:lineRule="auto"/>
        <w:ind w:left="360"/>
        <w:jc w:val="both"/>
        <w:rPr>
          <w:rFonts w:ascii="Tahoma" w:eastAsia="Times New Roman" w:hAnsi="Tahoma" w:cs="Tahoma"/>
          <w:color w:val="000000"/>
          <w:sz w:val="20"/>
          <w:szCs w:val="20"/>
        </w:rPr>
      </w:pPr>
      <w:proofErr w:type="gramStart"/>
      <w:r>
        <w:rPr>
          <w:rFonts w:ascii="Tahoma" w:eastAsia="Times New Roman" w:hAnsi="Tahoma" w:cs="Tahoma"/>
          <w:b/>
          <w:color w:val="000000"/>
          <w:sz w:val="20"/>
          <w:szCs w:val="20"/>
        </w:rPr>
        <w:t xml:space="preserve">[ </w:t>
      </w:r>
      <w:r w:rsidRPr="00E459D4">
        <w:rPr>
          <w:rFonts w:ascii="Tahoma" w:eastAsia="Times New Roman" w:hAnsi="Tahoma" w:cs="Tahoma"/>
          <w:b/>
          <w:color w:val="000000"/>
          <w:sz w:val="20"/>
          <w:szCs w:val="20"/>
        </w:rPr>
        <w:t>]</w:t>
      </w:r>
      <w:proofErr w:type="gramEnd"/>
      <w:r w:rsidRPr="00E459D4">
        <w:rPr>
          <w:rFonts w:ascii="Tahoma" w:eastAsia="Times New Roman" w:hAnsi="Tahoma" w:cs="Tahoma"/>
          <w:b/>
          <w:color w:val="000000"/>
          <w:sz w:val="20"/>
          <w:szCs w:val="20"/>
        </w:rPr>
        <w:t xml:space="preserve"> Sì [ ] No</w:t>
      </w:r>
    </w:p>
    <w:p w:rsidR="00F432F2" w:rsidRPr="00C45B23" w:rsidRDefault="00F432F2" w:rsidP="00F432F2">
      <w:pPr>
        <w:spacing w:after="62" w:line="240" w:lineRule="auto"/>
        <w:ind w:left="360"/>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In caso affermativo:</w:t>
      </w:r>
    </w:p>
    <w:p w:rsidR="00F432F2" w:rsidRPr="00C45B23" w:rsidRDefault="00F432F2" w:rsidP="00F432F2">
      <w:pPr>
        <w:spacing w:after="62" w:line="240" w:lineRule="auto"/>
        <w:ind w:left="360"/>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 ha denunciato i fatti all’autorità giudiziaria?</w:t>
      </w:r>
      <w:r>
        <w:rPr>
          <w:rFonts w:ascii="Tahoma" w:eastAsia="Times New Roman" w:hAnsi="Tahoma" w:cs="Tahoma"/>
          <w:color w:val="000000"/>
          <w:sz w:val="20"/>
          <w:szCs w:val="20"/>
        </w:rPr>
        <w:t xml:space="preserve"> </w:t>
      </w:r>
      <w:proofErr w:type="gramStart"/>
      <w:r w:rsidRPr="00E459D4">
        <w:rPr>
          <w:rFonts w:ascii="Tahoma" w:eastAsia="Times New Roman" w:hAnsi="Tahoma" w:cs="Tahoma"/>
          <w:b/>
          <w:color w:val="000000"/>
          <w:sz w:val="20"/>
          <w:szCs w:val="20"/>
        </w:rPr>
        <w:t>[ ]</w:t>
      </w:r>
      <w:proofErr w:type="gramEnd"/>
      <w:r w:rsidRPr="00E459D4">
        <w:rPr>
          <w:rFonts w:ascii="Tahoma" w:eastAsia="Times New Roman" w:hAnsi="Tahoma" w:cs="Tahoma"/>
          <w:b/>
          <w:color w:val="000000"/>
          <w:sz w:val="20"/>
          <w:szCs w:val="20"/>
        </w:rPr>
        <w:t xml:space="preserve"> Sì [ ] No</w:t>
      </w:r>
    </w:p>
    <w:p w:rsidR="00F432F2" w:rsidRPr="00C45B23" w:rsidRDefault="00F432F2" w:rsidP="00F432F2">
      <w:pPr>
        <w:spacing w:after="62" w:line="240" w:lineRule="auto"/>
        <w:ind w:left="360"/>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 ricorrono i casi previsti all’articolo 4, primo comma, della Legge 24 novembre 1981, n. 689 (a</w:t>
      </w:r>
      <w:r>
        <w:rPr>
          <w:rFonts w:ascii="Tahoma" w:eastAsia="Times New Roman" w:hAnsi="Tahoma" w:cs="Tahoma"/>
          <w:color w:val="000000"/>
          <w:sz w:val="20"/>
          <w:szCs w:val="20"/>
        </w:rPr>
        <w:t>rticolo 80, comma 5, lettera l)</w:t>
      </w:r>
      <w:r w:rsidRPr="00C45B23">
        <w:rPr>
          <w:rFonts w:ascii="Tahoma" w:eastAsia="Times New Roman" w:hAnsi="Tahoma" w:cs="Tahoma"/>
          <w:color w:val="000000"/>
          <w:sz w:val="20"/>
          <w:szCs w:val="20"/>
        </w:rPr>
        <w:t xml:space="preserve">? </w:t>
      </w:r>
      <w:proofErr w:type="gramStart"/>
      <w:r w:rsidRPr="00E459D4">
        <w:rPr>
          <w:rFonts w:ascii="Tahoma" w:eastAsia="Times New Roman" w:hAnsi="Tahoma" w:cs="Tahoma"/>
          <w:b/>
          <w:color w:val="000000"/>
          <w:sz w:val="20"/>
          <w:szCs w:val="20"/>
        </w:rPr>
        <w:t>[ ]</w:t>
      </w:r>
      <w:proofErr w:type="gramEnd"/>
      <w:r w:rsidRPr="00E459D4">
        <w:rPr>
          <w:rFonts w:ascii="Tahoma" w:eastAsia="Times New Roman" w:hAnsi="Tahoma" w:cs="Tahoma"/>
          <w:b/>
          <w:color w:val="000000"/>
          <w:sz w:val="20"/>
          <w:szCs w:val="20"/>
        </w:rPr>
        <w:t xml:space="preserve"> Sì [ ] No</w:t>
      </w:r>
    </w:p>
    <w:p w:rsidR="00F432F2" w:rsidRDefault="00F432F2" w:rsidP="005343B1">
      <w:pPr>
        <w:suppressAutoHyphens/>
        <w:spacing w:before="119" w:after="62" w:line="240" w:lineRule="auto"/>
        <w:ind w:left="360"/>
        <w:jc w:val="both"/>
        <w:rPr>
          <w:rFonts w:ascii="Tahoma" w:eastAsia="Times New Roman" w:hAnsi="Tahoma" w:cs="Tahoma"/>
          <w:color w:val="000000"/>
          <w:sz w:val="20"/>
          <w:szCs w:val="20"/>
          <w:lang w:eastAsia="ar-SA"/>
        </w:rPr>
      </w:pPr>
      <w:bookmarkStart w:id="6" w:name="_GoBack"/>
      <w:bookmarkEnd w:id="6"/>
      <w:r w:rsidRPr="00C45B23">
        <w:rPr>
          <w:rFonts w:ascii="Tahoma" w:eastAsia="Times New Roman" w:hAnsi="Tahoma" w:cs="Tahoma"/>
          <w:color w:val="000000"/>
          <w:sz w:val="20"/>
          <w:szCs w:val="20"/>
        </w:rPr>
        <w:t>Se la documentazione pertinente è disponibile elettronicamente, indicare: indirizzo web, autorità o organismo di emanazione, riferimento preciso della documentazione):</w:t>
      </w:r>
      <w:r>
        <w:rPr>
          <w:rFonts w:ascii="Tahoma" w:eastAsia="Times New Roman" w:hAnsi="Tahoma" w:cs="Tahoma"/>
          <w:color w:val="000000"/>
          <w:sz w:val="20"/>
          <w:szCs w:val="20"/>
        </w:rPr>
        <w:t xml:space="preserve"> _______________________________________________________________________________________________________________________________________________________________________;</w:t>
      </w:r>
    </w:p>
    <w:p w:rsidR="00F432F2" w:rsidRDefault="00F432F2" w:rsidP="00F432F2">
      <w:pPr>
        <w:numPr>
          <w:ilvl w:val="0"/>
          <w:numId w:val="2"/>
        </w:numPr>
        <w:suppressAutoHyphens/>
        <w:spacing w:before="119" w:after="62" w:line="240" w:lineRule="auto"/>
        <w:jc w:val="both"/>
        <w:rPr>
          <w:rFonts w:ascii="Tahoma" w:eastAsia="Times New Roman" w:hAnsi="Tahoma" w:cs="Tahoma"/>
          <w:color w:val="000000"/>
          <w:sz w:val="20"/>
          <w:szCs w:val="20"/>
        </w:rPr>
      </w:pPr>
      <w:r w:rsidRPr="0083206B">
        <w:rPr>
          <w:rFonts w:ascii="Tahoma" w:eastAsia="Times New Roman" w:hAnsi="Tahoma" w:cs="Tahoma"/>
          <w:color w:val="000000"/>
          <w:sz w:val="20"/>
          <w:szCs w:val="20"/>
          <w:u w:val="single"/>
        </w:rPr>
        <w:t>di essere in regola</w:t>
      </w:r>
      <w:r w:rsidRPr="00DF5AC8">
        <w:rPr>
          <w:rFonts w:ascii="Tahoma" w:eastAsia="Times New Roman" w:hAnsi="Tahoma" w:cs="Tahoma"/>
          <w:color w:val="000000"/>
          <w:sz w:val="20"/>
          <w:szCs w:val="20"/>
        </w:rPr>
        <w:t xml:space="preserve"> con le norme che disciplinano il diritto al lavoro dei disabili di cui alla legge 12 marzo 1999, n. 68 (Articolo 80, comma 5, </w:t>
      </w:r>
      <w:r>
        <w:rPr>
          <w:rFonts w:ascii="Tahoma" w:eastAsia="Times New Roman" w:hAnsi="Tahoma" w:cs="Tahoma"/>
          <w:color w:val="000000"/>
          <w:sz w:val="20"/>
          <w:szCs w:val="20"/>
        </w:rPr>
        <w:t>lettera i);</w:t>
      </w:r>
    </w:p>
    <w:p w:rsidR="00F432F2" w:rsidRPr="00CC1626" w:rsidRDefault="00F432F2" w:rsidP="00F432F2">
      <w:pPr>
        <w:suppressAutoHyphens/>
        <w:spacing w:before="119" w:after="62" w:line="240" w:lineRule="auto"/>
        <w:ind w:left="360"/>
        <w:jc w:val="center"/>
        <w:rPr>
          <w:rFonts w:ascii="Tahoma" w:eastAsia="Times New Roman" w:hAnsi="Tahoma" w:cs="Tahoma"/>
          <w:i/>
          <w:color w:val="000000"/>
        </w:rPr>
      </w:pPr>
      <w:r w:rsidRPr="00CC1626">
        <w:rPr>
          <w:rFonts w:ascii="Tahoma" w:eastAsia="Times New Roman" w:hAnsi="Tahoma" w:cs="Tahoma"/>
          <w:i/>
          <w:color w:val="000000"/>
        </w:rPr>
        <w:t>oppure</w:t>
      </w:r>
    </w:p>
    <w:p w:rsidR="00F432F2" w:rsidRDefault="00F432F2" w:rsidP="00F432F2">
      <w:pPr>
        <w:numPr>
          <w:ilvl w:val="0"/>
          <w:numId w:val="2"/>
        </w:numPr>
        <w:suppressAutoHyphens/>
        <w:spacing w:before="119" w:after="62" w:line="240" w:lineRule="auto"/>
        <w:jc w:val="both"/>
        <w:rPr>
          <w:rFonts w:ascii="Tahoma" w:eastAsia="Times New Roman" w:hAnsi="Tahoma" w:cs="Tahoma"/>
          <w:color w:val="000000"/>
          <w:sz w:val="20"/>
          <w:szCs w:val="20"/>
        </w:rPr>
      </w:pPr>
      <w:r w:rsidRPr="00CC1626">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w:t>
      </w:r>
      <w:r w:rsidRPr="00DF5AC8">
        <w:rPr>
          <w:rFonts w:ascii="Tahoma" w:eastAsia="Times New Roman" w:hAnsi="Tahoma" w:cs="Tahoma"/>
          <w:color w:val="000000"/>
          <w:sz w:val="20"/>
          <w:szCs w:val="20"/>
        </w:rPr>
        <w:t>che disciplinano il diritto al lavoro dei disabili di cui alla legge 12 marzo 1999, n. 68</w:t>
      </w:r>
      <w:r>
        <w:rPr>
          <w:rFonts w:ascii="Tahoma" w:eastAsia="Times New Roman" w:hAnsi="Tahoma" w:cs="Tahoma"/>
          <w:color w:val="000000"/>
          <w:sz w:val="20"/>
          <w:szCs w:val="20"/>
        </w:rPr>
        <w:t xml:space="preserve"> perché_____________________________________________________________________;</w:t>
      </w:r>
    </w:p>
    <w:p w:rsidR="00F432F2" w:rsidRPr="00DF5AC8" w:rsidRDefault="00F432F2" w:rsidP="00F432F2">
      <w:pPr>
        <w:suppressAutoHyphens/>
        <w:spacing w:before="119" w:after="62" w:line="240" w:lineRule="auto"/>
        <w:ind w:left="360"/>
        <w:jc w:val="both"/>
        <w:rPr>
          <w:rFonts w:ascii="Tahoma" w:eastAsia="Times New Roman" w:hAnsi="Tahoma" w:cs="Tahoma"/>
          <w:color w:val="000000"/>
          <w:sz w:val="20"/>
          <w:szCs w:val="20"/>
        </w:rPr>
      </w:pPr>
    </w:p>
    <w:p w:rsidR="00F432F2" w:rsidRDefault="00F432F2" w:rsidP="00F432F2">
      <w:pPr>
        <w:numPr>
          <w:ilvl w:val="0"/>
          <w:numId w:val="2"/>
        </w:numPr>
        <w:suppressAutoHyphens/>
        <w:spacing w:before="119" w:after="62" w:line="240" w:lineRule="auto"/>
        <w:jc w:val="both"/>
        <w:rPr>
          <w:rFonts w:ascii="Tahoma" w:eastAsia="Times New Roman" w:hAnsi="Tahoma" w:cs="Tahoma"/>
          <w:color w:val="000000"/>
          <w:sz w:val="20"/>
          <w:szCs w:val="20"/>
        </w:rPr>
      </w:pPr>
      <w:r w:rsidRPr="003353A5">
        <w:rPr>
          <w:rFonts w:ascii="Tahoma" w:eastAsia="Times New Roman" w:hAnsi="Tahoma" w:cs="Tahoma"/>
          <w:color w:val="000000"/>
          <w:sz w:val="20"/>
          <w:szCs w:val="20"/>
        </w:rPr>
        <w:t>che intende ricorrere alla cooptazione dell'impresa_______________________________</w:t>
      </w:r>
      <w:r>
        <w:rPr>
          <w:rFonts w:ascii="Tahoma" w:eastAsia="Times New Roman" w:hAnsi="Tahoma" w:cs="Tahoma"/>
          <w:color w:val="000000"/>
          <w:sz w:val="20"/>
          <w:szCs w:val="20"/>
        </w:rPr>
        <w:t>___________</w:t>
      </w:r>
      <w:r w:rsidRPr="003353A5">
        <w:rPr>
          <w:rFonts w:ascii="Tahoma" w:eastAsia="Times New Roman" w:hAnsi="Tahoma" w:cs="Tahoma"/>
          <w:color w:val="000000"/>
          <w:sz w:val="20"/>
          <w:szCs w:val="20"/>
        </w:rPr>
        <w:t>_, che possiede classificazioni sufficienti a coprire l’importo dei lavori che andrà ad eseguire; importo che, ai sensi di legge, sarà inferiore al 20% dell'importo complessivo dei lavori oggetto di affidamento;</w:t>
      </w:r>
    </w:p>
    <w:p w:rsidR="00A234E6" w:rsidRPr="00A234E6" w:rsidRDefault="00A234E6" w:rsidP="00A234E6">
      <w:pPr>
        <w:numPr>
          <w:ilvl w:val="0"/>
          <w:numId w:val="2"/>
        </w:numPr>
        <w:suppressAutoHyphens/>
        <w:spacing w:before="119" w:after="62" w:line="276" w:lineRule="auto"/>
        <w:jc w:val="both"/>
        <w:rPr>
          <w:rFonts w:ascii="Tahoma" w:eastAsia="Times New Roman" w:hAnsi="Tahoma" w:cs="Tahoma"/>
          <w:color w:val="000000"/>
          <w:sz w:val="20"/>
          <w:szCs w:val="20"/>
        </w:rPr>
      </w:pPr>
      <w:r w:rsidRPr="008D09D2">
        <w:rPr>
          <w:rFonts w:ascii="Tahoma" w:hAnsi="Tahoma" w:cs="Tahoma"/>
          <w:sz w:val="20"/>
          <w:szCs w:val="20"/>
        </w:rPr>
        <w:t>di accettare le clausole contenute nel “</w:t>
      </w:r>
      <w:r w:rsidRPr="008D09D2">
        <w:rPr>
          <w:rFonts w:ascii="Tahoma" w:hAnsi="Tahoma" w:cs="Tahoma"/>
          <w:i/>
          <w:sz w:val="20"/>
          <w:szCs w:val="20"/>
        </w:rPr>
        <w:t>Protocollo d'intesa per la prevenzione dei tentativi di infiltrazione della criminalità organizzata nel settore degli appalti e concessioni di lavori pubblici</w:t>
      </w:r>
      <w:r w:rsidRPr="008D09D2">
        <w:rPr>
          <w:rFonts w:ascii="Tahoma" w:hAnsi="Tahoma" w:cs="Tahoma"/>
          <w:sz w:val="20"/>
          <w:szCs w:val="20"/>
        </w:rPr>
        <w:t xml:space="preserve">” stipulato tra la Prefettura e </w:t>
      </w:r>
      <w:r w:rsidR="0068214B">
        <w:rPr>
          <w:rFonts w:ascii="Tahoma" w:hAnsi="Tahoma" w:cs="Tahoma"/>
          <w:sz w:val="20"/>
          <w:szCs w:val="20"/>
        </w:rPr>
        <w:t>il Comune di F</w:t>
      </w:r>
      <w:r>
        <w:rPr>
          <w:rFonts w:ascii="Tahoma" w:hAnsi="Tahoma" w:cs="Tahoma"/>
          <w:sz w:val="20"/>
          <w:szCs w:val="20"/>
        </w:rPr>
        <w:t>erriere</w:t>
      </w:r>
      <w:r w:rsidR="0068214B">
        <w:rPr>
          <w:rFonts w:ascii="Tahoma" w:hAnsi="Tahoma" w:cs="Tahoma"/>
          <w:sz w:val="20"/>
          <w:szCs w:val="20"/>
        </w:rPr>
        <w:t>,</w:t>
      </w:r>
      <w:r w:rsidRPr="008D09D2">
        <w:rPr>
          <w:rFonts w:ascii="Tahoma" w:hAnsi="Tahoma" w:cs="Tahoma"/>
          <w:sz w:val="20"/>
          <w:szCs w:val="20"/>
        </w:rPr>
        <w:t xml:space="preserve"> </w:t>
      </w:r>
      <w:r w:rsidR="0068214B">
        <w:rPr>
          <w:rFonts w:ascii="Tahoma" w:hAnsi="Tahoma" w:cs="Tahoma"/>
          <w:sz w:val="20"/>
          <w:szCs w:val="20"/>
        </w:rPr>
        <w:t>in corso di rinnovo,</w:t>
      </w:r>
      <w:r w:rsidRPr="008D09D2">
        <w:rPr>
          <w:rFonts w:ascii="Tahoma" w:hAnsi="Tahoma" w:cs="Tahoma"/>
          <w:sz w:val="20"/>
          <w:szCs w:val="20"/>
        </w:rPr>
        <w:t xml:space="preserve"> il cui testo è rinvenibile al collegamento</w:t>
      </w:r>
      <w:r>
        <w:rPr>
          <w:rFonts w:ascii="Tahoma" w:hAnsi="Tahoma" w:cs="Tahoma"/>
          <w:sz w:val="20"/>
          <w:szCs w:val="20"/>
          <w:lang w:eastAsia="it-IT"/>
        </w:rPr>
        <w:t>:</w:t>
      </w:r>
      <w:r>
        <w:rPr>
          <w:rFonts w:ascii="Tahoma" w:hAnsi="Tahoma" w:cs="Tahoma"/>
          <w:color w:val="0000FF"/>
          <w:sz w:val="20"/>
          <w:szCs w:val="20"/>
          <w:u w:val="single"/>
          <w:lang w:eastAsia="it-IT"/>
        </w:rPr>
        <w:t xml:space="preserve"> </w:t>
      </w:r>
      <w:hyperlink r:id="rId5" w:history="1">
        <w:r w:rsidRPr="00A234E6">
          <w:rPr>
            <w:rStyle w:val="Collegamentoipertestuale"/>
            <w:rFonts w:ascii="Tahoma" w:hAnsi="Tahoma" w:cs="Tahoma"/>
            <w:sz w:val="20"/>
            <w:szCs w:val="20"/>
          </w:rPr>
          <w:t>http://www.prefettura.it/piacenza/allegati/Download:Protocollo_antimafia_ferriere-5789831.htm</w:t>
        </w:r>
      </w:hyperlink>
      <w:r w:rsidRPr="00A234E6">
        <w:rPr>
          <w:rFonts w:ascii="Tahoma" w:hAnsi="Tahoma" w:cs="Tahoma"/>
          <w:sz w:val="20"/>
          <w:szCs w:val="20"/>
        </w:rPr>
        <w:t xml:space="preserve"> </w:t>
      </w:r>
    </w:p>
    <w:p w:rsidR="00F432F2" w:rsidRPr="00756D9F" w:rsidRDefault="00F432F2" w:rsidP="00F432F2">
      <w:pPr>
        <w:numPr>
          <w:ilvl w:val="0"/>
          <w:numId w:val="2"/>
        </w:numPr>
        <w:suppressAutoHyphens/>
        <w:spacing w:before="120" w:after="20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w:t>
      </w:r>
    </w:p>
    <w:p w:rsidR="00C77062" w:rsidRDefault="00C77062" w:rsidP="00A234E6">
      <w:pPr>
        <w:suppressAutoHyphens/>
        <w:spacing w:before="119" w:after="62" w:line="276" w:lineRule="auto"/>
        <w:ind w:left="360"/>
        <w:jc w:val="both"/>
      </w:pPr>
    </w:p>
    <w:sectPr w:rsidR="00C770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1"/>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1"/>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1"/>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57B6D20"/>
    <w:multiLevelType w:val="hybridMultilevel"/>
    <w:tmpl w:val="89BC8A66"/>
    <w:lvl w:ilvl="0" w:tplc="141CE310">
      <w:start w:val="1"/>
      <w:numFmt w:val="bullet"/>
      <w:lvlText w:val=""/>
      <w:lvlJc w:val="left"/>
      <w:pPr>
        <w:ind w:left="360" w:hanging="360"/>
      </w:pPr>
      <w:rPr>
        <w:rFonts w:ascii="Symbol" w:eastAsia="Times New Roman" w:hAnsi="Symbol" w:cs="Tahoma" w:hint="default"/>
        <w:color w:val="auto"/>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687388A"/>
    <w:multiLevelType w:val="hybridMultilevel"/>
    <w:tmpl w:val="3DB817C6"/>
    <w:lvl w:ilvl="0" w:tplc="20E0BC52">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DE7"/>
    <w:rsid w:val="0013707D"/>
    <w:rsid w:val="002B0DE7"/>
    <w:rsid w:val="002D7EB6"/>
    <w:rsid w:val="005343B1"/>
    <w:rsid w:val="0068214B"/>
    <w:rsid w:val="007B3BE2"/>
    <w:rsid w:val="00813564"/>
    <w:rsid w:val="008D7766"/>
    <w:rsid w:val="0093063B"/>
    <w:rsid w:val="009E02F1"/>
    <w:rsid w:val="00A234E6"/>
    <w:rsid w:val="00C075AC"/>
    <w:rsid w:val="00C77062"/>
    <w:rsid w:val="00CC0755"/>
    <w:rsid w:val="00D22262"/>
    <w:rsid w:val="00DE2722"/>
    <w:rsid w:val="00EB1C7C"/>
    <w:rsid w:val="00ED4A71"/>
    <w:rsid w:val="00F432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A0EB"/>
  <w15:chartTrackingRefBased/>
  <w15:docId w15:val="{FA18471E-5ED1-4D11-9BD2-4A926111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432F2"/>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432F2"/>
    <w:pPr>
      <w:spacing w:before="100" w:beforeAutospacing="1" w:after="119" w:line="240" w:lineRule="auto"/>
    </w:pPr>
    <w:rPr>
      <w:rFonts w:ascii="Times New Roman" w:eastAsia="Times New Roman" w:hAnsi="Times New Roman"/>
      <w:sz w:val="24"/>
      <w:szCs w:val="24"/>
      <w:lang w:eastAsia="it-IT"/>
    </w:rPr>
  </w:style>
  <w:style w:type="character" w:styleId="Collegamentoipertestuale">
    <w:name w:val="Hyperlink"/>
    <w:uiPriority w:val="99"/>
    <w:unhideWhenUsed/>
    <w:rsid w:val="00F432F2"/>
    <w:rPr>
      <w:color w:val="0563C1"/>
      <w:u w:val="single"/>
    </w:rPr>
  </w:style>
  <w:style w:type="paragraph" w:styleId="Corpotesto">
    <w:name w:val="Body Text"/>
    <w:basedOn w:val="Normale"/>
    <w:link w:val="CorpotestoCarattere"/>
    <w:uiPriority w:val="99"/>
    <w:unhideWhenUsed/>
    <w:rsid w:val="00F432F2"/>
    <w:pPr>
      <w:spacing w:after="120"/>
    </w:pPr>
  </w:style>
  <w:style w:type="character" w:customStyle="1" w:styleId="CorpotestoCarattere">
    <w:name w:val="Corpo testo Carattere"/>
    <w:basedOn w:val="Carpredefinitoparagrafo"/>
    <w:link w:val="Corpotesto"/>
    <w:uiPriority w:val="99"/>
    <w:rsid w:val="00F432F2"/>
    <w:rPr>
      <w:rFonts w:ascii="Calibri" w:eastAsia="Calibri" w:hAnsi="Calibri" w:cs="Times New Roman"/>
    </w:rPr>
  </w:style>
  <w:style w:type="paragraph" w:styleId="Paragrafoelenco">
    <w:name w:val="List Paragraph"/>
    <w:basedOn w:val="Normale"/>
    <w:uiPriority w:val="34"/>
    <w:qFormat/>
    <w:rsid w:val="00A234E6"/>
    <w:pPr>
      <w:ind w:left="720"/>
      <w:contextualSpacing/>
    </w:pPr>
  </w:style>
  <w:style w:type="character" w:styleId="Collegamentovisitato">
    <w:name w:val="FollowedHyperlink"/>
    <w:basedOn w:val="Carpredefinitoparagrafo"/>
    <w:uiPriority w:val="99"/>
    <w:semiHidden/>
    <w:unhideWhenUsed/>
    <w:rsid w:val="00A234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efettura.it/piacenza/allegati/Download:Protocollo_antimafia_ferriere-5789831.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1811</Words>
  <Characters>10328</Characters>
  <Application>Microsoft Office Word</Application>
  <DocSecurity>0</DocSecurity>
  <Lines>86</Lines>
  <Paragraphs>24</Paragraphs>
  <ScaleCrop>false</ScaleCrop>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Cordani, Giuliana</cp:lastModifiedBy>
  <cp:revision>18</cp:revision>
  <dcterms:created xsi:type="dcterms:W3CDTF">2020-01-21T07:40:00Z</dcterms:created>
  <dcterms:modified xsi:type="dcterms:W3CDTF">2020-03-16T16:12:00Z</dcterms:modified>
</cp:coreProperties>
</file>